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ACC19" w14:textId="3078BF45" w:rsidR="00A51F44" w:rsidRDefault="00A51F44" w:rsidP="00A51F44">
      <w:pPr>
        <w:jc w:val="right"/>
        <w:rPr>
          <w:rFonts w:ascii="Franklin Gothic Heavy" w:hAnsi="Franklin Gothic Heavy"/>
          <w:color w:val="4472C4" w:themeColor="accent1"/>
          <w:sz w:val="64"/>
          <w:szCs w:val="64"/>
        </w:rPr>
      </w:pPr>
      <w:r w:rsidRPr="00A51F44">
        <w:rPr>
          <w:rFonts w:ascii="Franklin Gothic Heavy" w:hAnsi="Franklin Gothic Heavy"/>
          <w:noProof/>
        </w:rPr>
        <w:drawing>
          <wp:anchor distT="0" distB="0" distL="114300" distR="114300" simplePos="0" relativeHeight="251659776" behindDoc="1" locked="0" layoutInCell="1" allowOverlap="1" wp14:anchorId="47FC35C8" wp14:editId="13DB7304">
            <wp:simplePos x="0" y="0"/>
            <wp:positionH relativeFrom="margin">
              <wp:posOffset>-3223260</wp:posOffset>
            </wp:positionH>
            <wp:positionV relativeFrom="paragraph">
              <wp:posOffset>-901065</wp:posOffset>
            </wp:positionV>
            <wp:extent cx="17078325" cy="11429064"/>
            <wp:effectExtent l="0" t="0" r="0" b="1270"/>
            <wp:wrapNone/>
            <wp:docPr id="1" name="Imagen 1" descr="http://destinoreinounido.com/wp-content/uploads/2015/10/Bletchley_Park-Maquina-Descifrar-Codigos-Bombe-Alan-Turin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tinoreinounido.com/wp-content/uploads/2015/10/Bletchley_Park-Maquina-Descifrar-Codigos-Bombe-Alan-Turing-02.jpg"/>
                    <pic:cNvPicPr>
                      <a:picLocks noChangeAspect="1" noChangeArrowheads="1"/>
                    </pic:cNvPicPr>
                  </pic:nvPicPr>
                  <pic:blipFill>
                    <a:blip r:embed="rId5">
                      <a:duotone>
                        <a:schemeClr val="bg2">
                          <a:shade val="45000"/>
                          <a:satMod val="135000"/>
                        </a:schemeClr>
                        <a:prstClr val="white"/>
                      </a:duotone>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078325" cy="114290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49A2D" w14:textId="1CCAB35E" w:rsidR="00A51F44" w:rsidRPr="00A51F44" w:rsidRDefault="00A51F44" w:rsidP="00A51F44">
      <w:pPr>
        <w:jc w:val="right"/>
        <w:rPr>
          <w:rFonts w:ascii="Franklin Gothic Heavy" w:hAnsi="Franklin Gothic Heavy"/>
          <w:color w:val="4472C4" w:themeColor="accent1"/>
          <w:sz w:val="48"/>
          <w:szCs w:val="48"/>
          <w14:shadow w14:blurRad="50800" w14:dist="38100" w14:dir="5400000" w14:sx="100000" w14:sy="100000" w14:kx="0" w14:ky="0" w14:algn="t">
            <w14:srgbClr w14:val="000000">
              <w14:alpha w14:val="60000"/>
            </w14:srgbClr>
          </w14:shadow>
        </w:rPr>
      </w:pPr>
    </w:p>
    <w:p w14:paraId="227B6194" w14:textId="7B9AE5B2" w:rsidR="00A51F44" w:rsidRPr="00A51F44" w:rsidRDefault="00A51F44" w:rsidP="00A51F44">
      <w:pPr>
        <w:jc w:val="center"/>
        <w:rPr>
          <w:sz w:val="48"/>
          <w:szCs w:val="48"/>
          <w14:shadow w14:blurRad="50800" w14:dist="38100" w14:dir="5400000" w14:sx="100000" w14:sy="100000" w14:kx="0" w14:ky="0" w14:algn="t">
            <w14:srgbClr w14:val="000000">
              <w14:alpha w14:val="60000"/>
            </w14:srgbClr>
          </w14:shadow>
        </w:rPr>
      </w:pPr>
      <w:r w:rsidRPr="00A51F44">
        <w:rPr>
          <w:color w:val="404040" w:themeColor="text1" w:themeTint="BF"/>
          <w:sz w:val="48"/>
          <w:szCs w:val="48"/>
          <w14:shadow w14:blurRad="50800" w14:dist="38100" w14:dir="5400000" w14:sx="100000" w14:sy="100000" w14:kx="0" w14:ky="0" w14:algn="t">
            <w14:srgbClr w14:val="000000">
              <w14:alpha w14:val="60000"/>
            </w14:srgbClr>
          </w14:shadow>
        </w:rPr>
        <w:t>Teoría de Autómatas y Lenguajes Formales</w:t>
      </w:r>
    </w:p>
    <w:p w14:paraId="725B2B34" w14:textId="7331859D" w:rsidR="00A51F44" w:rsidRDefault="00A51F44" w:rsidP="00A51F44">
      <w:pPr>
        <w:jc w:val="right"/>
        <w:rPr>
          <w:rFonts w:ascii="Franklin Gothic Heavy" w:hAnsi="Franklin Gothic Heavy"/>
          <w:color w:val="4472C4" w:themeColor="accent1"/>
          <w:sz w:val="64"/>
          <w:szCs w:val="64"/>
        </w:rPr>
      </w:pPr>
    </w:p>
    <w:p w14:paraId="2E954BD3" w14:textId="5E032AE4" w:rsidR="00A51F44" w:rsidRDefault="00A51F44" w:rsidP="00A51F44">
      <w:pPr>
        <w:jc w:val="right"/>
        <w:rPr>
          <w:rFonts w:ascii="Franklin Gothic Heavy" w:hAnsi="Franklin Gothic Heavy"/>
          <w:color w:val="4472C4" w:themeColor="accent1"/>
          <w:sz w:val="64"/>
          <w:szCs w:val="64"/>
        </w:rPr>
      </w:pPr>
    </w:p>
    <w:p w14:paraId="308AA0B7" w14:textId="5383B9EE" w:rsidR="00A51F44" w:rsidRDefault="00DD74DA" w:rsidP="00A51F44">
      <w:pPr>
        <w:jc w:val="right"/>
        <w:rPr>
          <w:rFonts w:ascii="Franklin Gothic Heavy" w:hAnsi="Franklin Gothic Heavy"/>
          <w:color w:val="4472C4" w:themeColor="accent1"/>
          <w:sz w:val="64"/>
          <w:szCs w:val="64"/>
        </w:rPr>
      </w:pPr>
      <w:r>
        <w:rPr>
          <w:noProof/>
        </w:rPr>
        <w:drawing>
          <wp:anchor distT="0" distB="0" distL="114300" distR="114300" simplePos="0" relativeHeight="251661824" behindDoc="0" locked="0" layoutInCell="1" allowOverlap="1" wp14:anchorId="367DEF3F" wp14:editId="2CF1913B">
            <wp:simplePos x="0" y="0"/>
            <wp:positionH relativeFrom="column">
              <wp:posOffset>-755477</wp:posOffset>
            </wp:positionH>
            <wp:positionV relativeFrom="paragraph">
              <wp:posOffset>952500</wp:posOffset>
            </wp:positionV>
            <wp:extent cx="3613150" cy="4308682"/>
            <wp:effectExtent l="0" t="0" r="6350" b="0"/>
            <wp:wrapNone/>
            <wp:docPr id="10" name="Imagen 10" descr="Resultado de imagen para hacking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acking turing"/>
                    <pic:cNvPicPr>
                      <a:picLocks noChangeAspect="1" noChangeArrowheads="1"/>
                    </pic:cNvPicPr>
                  </pic:nvPicPr>
                  <pic:blipFill>
                    <a:blip r:embed="rId7">
                      <a:extLst>
                        <a:ext uri="{BEBA8EAE-BF5A-486C-A8C5-ECC9F3942E4B}">
                          <a14:imgProps xmlns:a14="http://schemas.microsoft.com/office/drawing/2010/main">
                            <a14:imgLayer r:embed="rId8">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13150" cy="4308682"/>
                    </a:xfrm>
                    <a:prstGeom prst="rect">
                      <a:avLst/>
                    </a:prstGeom>
                    <a:noFill/>
                    <a:ln>
                      <a:noFill/>
                    </a:ln>
                    <a:effectLst>
                      <a:softEdge rad="635000"/>
                    </a:effectLst>
                  </pic:spPr>
                </pic:pic>
              </a:graphicData>
            </a:graphic>
            <wp14:sizeRelH relativeFrom="page">
              <wp14:pctWidth>0</wp14:pctWidth>
            </wp14:sizeRelH>
            <wp14:sizeRelV relativeFrom="page">
              <wp14:pctHeight>0</wp14:pctHeight>
            </wp14:sizeRelV>
          </wp:anchor>
        </w:drawing>
      </w:r>
      <w:r w:rsidR="00A51F44" w:rsidRPr="00A51F44">
        <w:rPr>
          <w:rFonts w:ascii="Franklin Gothic Heavy" w:hAnsi="Franklin Gothic Heavy"/>
          <w:color w:val="4472C4" w:themeColor="accent1"/>
          <w:sz w:val="64"/>
          <w:szCs w:val="64"/>
        </w:rPr>
        <w:t>CALCULADORA MAQUINA DE TURING</w:t>
      </w:r>
      <w:r w:rsidR="00A51F44">
        <w:rPr>
          <w:rFonts w:ascii="Franklin Gothic Heavy" w:hAnsi="Franklin Gothic Heavy"/>
          <w:color w:val="4472C4" w:themeColor="accent1"/>
          <w:sz w:val="64"/>
          <w:szCs w:val="64"/>
        </w:rPr>
        <w:t xml:space="preserve"> C++</w:t>
      </w:r>
    </w:p>
    <w:p w14:paraId="514455C2" w14:textId="1A914EAB" w:rsidR="00A51F44" w:rsidRPr="00A51F44" w:rsidRDefault="00A51F44" w:rsidP="00A51F44">
      <w:pPr>
        <w:jc w:val="right"/>
        <w:rPr>
          <w:rFonts w:ascii="Franklin Gothic Heavy" w:hAnsi="Franklin Gothic Heavy"/>
          <w:color w:val="4472C4" w:themeColor="accent1"/>
          <w:sz w:val="64"/>
          <w:szCs w:val="64"/>
          <w:u w:val="single"/>
        </w:rPr>
      </w:pPr>
    </w:p>
    <w:p w14:paraId="459AE60B" w14:textId="77777777" w:rsidR="00A51F44" w:rsidRPr="00A51F44" w:rsidRDefault="00A51F44" w:rsidP="00A51F44">
      <w:pPr>
        <w:jc w:val="right"/>
        <w:rPr>
          <w:b/>
          <w:noProof/>
          <w:color w:val="4472C4" w:themeColor="accent1"/>
          <w:sz w:val="32"/>
          <w:szCs w:val="32"/>
          <w:u w:val="single"/>
        </w:rPr>
      </w:pPr>
      <w:r w:rsidRPr="00A51F44">
        <w:rPr>
          <w:b/>
          <w:noProof/>
          <w:color w:val="4472C4" w:themeColor="accent1"/>
          <w:sz w:val="32"/>
          <w:szCs w:val="32"/>
          <w:u w:val="single"/>
        </w:rPr>
        <w:t>Integrantes</w:t>
      </w:r>
      <w:r>
        <w:rPr>
          <w:b/>
          <w:noProof/>
          <w:color w:val="4472C4" w:themeColor="accent1"/>
          <w:sz w:val="32"/>
          <w:szCs w:val="32"/>
          <w:u w:val="single"/>
        </w:rPr>
        <w:t>:</w:t>
      </w:r>
    </w:p>
    <w:p w14:paraId="6278036B" w14:textId="77777777" w:rsidR="00A51F44" w:rsidRPr="00A51F44" w:rsidRDefault="00A51F44" w:rsidP="00A51F44">
      <w:pPr>
        <w:jc w:val="right"/>
        <w:rPr>
          <w:b/>
          <w:noProof/>
          <w:sz w:val="32"/>
          <w:szCs w:val="32"/>
        </w:rPr>
      </w:pPr>
      <w:r w:rsidRPr="00A51F44">
        <w:rPr>
          <w:b/>
          <w:noProof/>
          <w:sz w:val="32"/>
          <w:szCs w:val="32"/>
        </w:rPr>
        <w:t>José David Ludían Cohen</w:t>
      </w:r>
    </w:p>
    <w:p w14:paraId="31280E64" w14:textId="77777777" w:rsidR="00A51F44" w:rsidRPr="00A51F44" w:rsidRDefault="00A51F44" w:rsidP="00A51F44">
      <w:pPr>
        <w:jc w:val="right"/>
        <w:rPr>
          <w:b/>
          <w:noProof/>
          <w:sz w:val="32"/>
          <w:szCs w:val="32"/>
        </w:rPr>
      </w:pPr>
      <w:r w:rsidRPr="00A51F44">
        <w:rPr>
          <w:b/>
          <w:noProof/>
          <w:sz w:val="32"/>
          <w:szCs w:val="32"/>
        </w:rPr>
        <w:t>Juan Camilo Tejada Porto</w:t>
      </w:r>
    </w:p>
    <w:p w14:paraId="68BCE918" w14:textId="77777777" w:rsidR="00A51F44" w:rsidRDefault="00A51F44" w:rsidP="00A51F44">
      <w:pPr>
        <w:jc w:val="right"/>
        <w:rPr>
          <w:b/>
          <w:noProof/>
          <w:sz w:val="32"/>
          <w:szCs w:val="32"/>
        </w:rPr>
      </w:pPr>
      <w:r w:rsidRPr="00A51F44">
        <w:rPr>
          <w:b/>
          <w:noProof/>
          <w:sz w:val="32"/>
          <w:szCs w:val="32"/>
        </w:rPr>
        <w:t>Pedro Pablo Arce Anaya</w:t>
      </w:r>
    </w:p>
    <w:p w14:paraId="32472499" w14:textId="77777777" w:rsidR="00A51F44" w:rsidRDefault="00A51F44" w:rsidP="00A51F44">
      <w:pPr>
        <w:jc w:val="right"/>
        <w:rPr>
          <w:b/>
          <w:color w:val="4472C4" w:themeColor="accent1"/>
          <w:sz w:val="32"/>
          <w:szCs w:val="32"/>
        </w:rPr>
      </w:pPr>
    </w:p>
    <w:p w14:paraId="6E53C41E" w14:textId="7DBB1F77" w:rsidR="00A51F44" w:rsidRDefault="00A51F44" w:rsidP="00A51F44">
      <w:pPr>
        <w:jc w:val="right"/>
        <w:rPr>
          <w:b/>
          <w:color w:val="4472C4" w:themeColor="accent1"/>
          <w:sz w:val="32"/>
          <w:szCs w:val="32"/>
          <w:u w:val="single"/>
        </w:rPr>
      </w:pPr>
      <w:r w:rsidRPr="00A51F44">
        <w:rPr>
          <w:b/>
          <w:color w:val="4472C4" w:themeColor="accent1"/>
          <w:sz w:val="32"/>
          <w:szCs w:val="32"/>
          <w:u w:val="single"/>
        </w:rPr>
        <w:t>Profesor:</w:t>
      </w:r>
    </w:p>
    <w:p w14:paraId="1E979821" w14:textId="77777777" w:rsidR="00A51F44" w:rsidRDefault="00A51F44" w:rsidP="00A51F44">
      <w:pPr>
        <w:jc w:val="right"/>
        <w:rPr>
          <w:b/>
          <w:sz w:val="32"/>
          <w:szCs w:val="32"/>
        </w:rPr>
      </w:pPr>
      <w:r>
        <w:rPr>
          <w:b/>
          <w:sz w:val="32"/>
          <w:szCs w:val="32"/>
        </w:rPr>
        <w:t>Luis Carlos Tovar Garrido</w:t>
      </w:r>
    </w:p>
    <w:p w14:paraId="38B3ECC0" w14:textId="77777777" w:rsidR="00A51F44" w:rsidRDefault="00A51F44" w:rsidP="00A51F44">
      <w:pPr>
        <w:jc w:val="right"/>
        <w:rPr>
          <w:b/>
          <w:sz w:val="32"/>
          <w:szCs w:val="32"/>
        </w:rPr>
      </w:pPr>
    </w:p>
    <w:p w14:paraId="698E5585" w14:textId="77777777" w:rsidR="001F36CF" w:rsidRDefault="001F36CF" w:rsidP="00A51F44">
      <w:pPr>
        <w:jc w:val="right"/>
        <w:rPr>
          <w:b/>
          <w:sz w:val="32"/>
          <w:szCs w:val="32"/>
        </w:rPr>
      </w:pPr>
    </w:p>
    <w:p w14:paraId="1473AC01" w14:textId="77777777" w:rsidR="001F36CF" w:rsidRPr="001F36CF" w:rsidRDefault="001F36CF" w:rsidP="00A51F44">
      <w:pPr>
        <w:jc w:val="right"/>
        <w:rPr>
          <w:b/>
          <w:sz w:val="44"/>
          <w:szCs w:val="44"/>
        </w:rPr>
      </w:pPr>
    </w:p>
    <w:p w14:paraId="349A704A" w14:textId="77777777" w:rsidR="001F36CF" w:rsidRPr="001F36CF" w:rsidRDefault="001F36CF" w:rsidP="001F36CF">
      <w:pPr>
        <w:jc w:val="center"/>
        <w:rPr>
          <w:b/>
          <w:sz w:val="44"/>
          <w:szCs w:val="44"/>
        </w:rPr>
      </w:pPr>
      <w:r w:rsidRPr="001F36CF">
        <w:rPr>
          <w:b/>
          <w:sz w:val="44"/>
          <w:szCs w:val="44"/>
        </w:rPr>
        <w:t>UNIVERSIDAD DE CARTAGENA</w:t>
      </w:r>
    </w:p>
    <w:p w14:paraId="23D29D21" w14:textId="77777777" w:rsidR="00A51F44" w:rsidRDefault="000019EA" w:rsidP="000019EA">
      <w:pPr>
        <w:jc w:val="center"/>
        <w:rPr>
          <w:b/>
          <w:sz w:val="28"/>
          <w:szCs w:val="28"/>
        </w:rPr>
      </w:pPr>
      <w:r>
        <w:rPr>
          <w:b/>
          <w:sz w:val="28"/>
          <w:szCs w:val="28"/>
        </w:rPr>
        <w:lastRenderedPageBreak/>
        <w:t>INTRODUCCION</w:t>
      </w:r>
    </w:p>
    <w:p w14:paraId="61E2B116" w14:textId="77777777" w:rsidR="000019EA" w:rsidRPr="000019EA" w:rsidRDefault="000019EA" w:rsidP="000019EA">
      <w:pPr>
        <w:jc w:val="both"/>
        <w:rPr>
          <w:b/>
          <w:sz w:val="24"/>
          <w:szCs w:val="24"/>
        </w:rPr>
      </w:pPr>
    </w:p>
    <w:p w14:paraId="50B07860" w14:textId="77777777" w:rsidR="000019EA" w:rsidRPr="000019EA" w:rsidRDefault="000019EA" w:rsidP="000019EA">
      <w:pPr>
        <w:jc w:val="both"/>
        <w:rPr>
          <w:sz w:val="24"/>
          <w:szCs w:val="24"/>
        </w:rPr>
      </w:pPr>
      <w:r>
        <w:rPr>
          <w:sz w:val="24"/>
          <w:szCs w:val="24"/>
        </w:rPr>
        <w:t>Antes de poder comprender el funcionamiento de una máquina de Turing que realice las operaciones matemáticas básicas como son la suma, resta, multiplicación y división, es necesario hacernos un interrogante ¿Qué es una maquina de Turing y como funciona?, a esto podemos responder que la famosa</w:t>
      </w:r>
      <w:r w:rsidRPr="000019EA">
        <w:rPr>
          <w:sz w:val="24"/>
          <w:szCs w:val="24"/>
        </w:rPr>
        <w:t xml:space="preserve"> Máquina de Turing es </w:t>
      </w:r>
      <w:r>
        <w:rPr>
          <w:sz w:val="24"/>
          <w:szCs w:val="24"/>
        </w:rPr>
        <w:t xml:space="preserve">conceptualmente </w:t>
      </w:r>
      <w:r w:rsidRPr="000019EA">
        <w:rPr>
          <w:sz w:val="24"/>
          <w:szCs w:val="24"/>
        </w:rPr>
        <w:t>un modelo matemático</w:t>
      </w:r>
      <w:r>
        <w:rPr>
          <w:sz w:val="24"/>
          <w:szCs w:val="24"/>
        </w:rPr>
        <w:t xml:space="preserve"> que </w:t>
      </w:r>
      <w:r w:rsidRPr="000019EA">
        <w:rPr>
          <w:sz w:val="24"/>
          <w:szCs w:val="24"/>
        </w:rPr>
        <w:t>consiste</w:t>
      </w:r>
      <w:r w:rsidRPr="000019EA">
        <w:rPr>
          <w:sz w:val="24"/>
          <w:szCs w:val="24"/>
        </w:rPr>
        <w:t xml:space="preserve"> en un autómat</w:t>
      </w:r>
      <w:r w:rsidR="002743D5">
        <w:rPr>
          <w:sz w:val="24"/>
          <w:szCs w:val="24"/>
        </w:rPr>
        <w:t>a</w:t>
      </w:r>
      <w:r w:rsidRPr="000019EA">
        <w:rPr>
          <w:sz w:val="24"/>
          <w:szCs w:val="24"/>
        </w:rPr>
        <w:t xml:space="preserve"> que </w:t>
      </w:r>
      <w:r>
        <w:rPr>
          <w:sz w:val="24"/>
          <w:szCs w:val="24"/>
        </w:rPr>
        <w:t>tiene la capacidad de resolver</w:t>
      </w:r>
      <w:r w:rsidRPr="000019EA">
        <w:rPr>
          <w:sz w:val="24"/>
          <w:szCs w:val="24"/>
        </w:rPr>
        <w:t xml:space="preserve"> cualquier problema matemático expresado a través de un algoritmo. </w:t>
      </w:r>
      <w:r>
        <w:rPr>
          <w:sz w:val="24"/>
          <w:szCs w:val="24"/>
        </w:rPr>
        <w:t>Esta</w:t>
      </w:r>
      <w:r w:rsidRPr="000019EA">
        <w:rPr>
          <w:sz w:val="24"/>
          <w:szCs w:val="24"/>
        </w:rPr>
        <w:t xml:space="preserve"> definición </w:t>
      </w:r>
      <w:r>
        <w:rPr>
          <w:sz w:val="24"/>
          <w:szCs w:val="24"/>
        </w:rPr>
        <w:t xml:space="preserve">puede parecer un poco </w:t>
      </w:r>
      <w:r w:rsidR="002743D5">
        <w:rPr>
          <w:sz w:val="24"/>
          <w:szCs w:val="24"/>
        </w:rPr>
        <w:t>vacía y complicada</w:t>
      </w:r>
      <w:r w:rsidRPr="000019EA">
        <w:rPr>
          <w:sz w:val="24"/>
          <w:szCs w:val="24"/>
        </w:rPr>
        <w:t xml:space="preserve">, </w:t>
      </w:r>
      <w:r w:rsidR="002743D5">
        <w:rPr>
          <w:sz w:val="24"/>
          <w:szCs w:val="24"/>
        </w:rPr>
        <w:t xml:space="preserve">pero </w:t>
      </w:r>
      <w:r w:rsidRPr="000019EA">
        <w:rPr>
          <w:sz w:val="24"/>
          <w:szCs w:val="24"/>
        </w:rPr>
        <w:t xml:space="preserve">en realidad la máquina de Turing destaca por su simplicidad pues </w:t>
      </w:r>
      <w:r w:rsidR="002743D5">
        <w:rPr>
          <w:sz w:val="24"/>
          <w:szCs w:val="24"/>
        </w:rPr>
        <w:t>esta trabaja con</w:t>
      </w:r>
      <w:r w:rsidRPr="000019EA">
        <w:rPr>
          <w:sz w:val="24"/>
          <w:szCs w:val="24"/>
        </w:rPr>
        <w:t xml:space="preserve"> símbolos </w:t>
      </w:r>
      <w:r w:rsidR="002743D5">
        <w:rPr>
          <w:sz w:val="24"/>
          <w:szCs w:val="24"/>
        </w:rPr>
        <w:t>que se posicionan sobre</w:t>
      </w:r>
      <w:r w:rsidRPr="000019EA">
        <w:rPr>
          <w:sz w:val="24"/>
          <w:szCs w:val="24"/>
        </w:rPr>
        <w:t xml:space="preserve"> una cinta </w:t>
      </w:r>
      <w:r w:rsidR="002743D5">
        <w:rPr>
          <w:sz w:val="24"/>
          <w:szCs w:val="24"/>
        </w:rPr>
        <w:t xml:space="preserve">que debe seguir una seria </w:t>
      </w:r>
      <w:r w:rsidRPr="000019EA">
        <w:rPr>
          <w:sz w:val="24"/>
          <w:szCs w:val="24"/>
        </w:rPr>
        <w:t>de reglas</w:t>
      </w:r>
      <w:r w:rsidR="002743D5">
        <w:rPr>
          <w:sz w:val="24"/>
          <w:szCs w:val="24"/>
        </w:rPr>
        <w:t xml:space="preserve"> definidas por los estados de su autómata correspondiente</w:t>
      </w:r>
      <w:r w:rsidRPr="000019EA">
        <w:rPr>
          <w:sz w:val="24"/>
          <w:szCs w:val="24"/>
        </w:rPr>
        <w:t xml:space="preserve">. A pesar de esta simplicidad, una máquina de Turing puede </w:t>
      </w:r>
      <w:r w:rsidR="002743D5">
        <w:rPr>
          <w:sz w:val="24"/>
          <w:szCs w:val="24"/>
        </w:rPr>
        <w:t>llegar a</w:t>
      </w:r>
      <w:r w:rsidRPr="000019EA">
        <w:rPr>
          <w:sz w:val="24"/>
          <w:szCs w:val="24"/>
        </w:rPr>
        <w:t xml:space="preserve"> simul</w:t>
      </w:r>
      <w:r w:rsidR="002743D5">
        <w:rPr>
          <w:sz w:val="24"/>
          <w:szCs w:val="24"/>
        </w:rPr>
        <w:t>ar</w:t>
      </w:r>
      <w:r w:rsidRPr="000019EA">
        <w:rPr>
          <w:sz w:val="24"/>
          <w:szCs w:val="24"/>
        </w:rPr>
        <w:t xml:space="preserve"> la lógica de cualquier algoritmo</w:t>
      </w:r>
      <w:r w:rsidR="002743D5">
        <w:rPr>
          <w:sz w:val="24"/>
          <w:szCs w:val="24"/>
        </w:rPr>
        <w:t xml:space="preserve"> existente o posible</w:t>
      </w:r>
      <w:r w:rsidRPr="000019EA">
        <w:rPr>
          <w:sz w:val="24"/>
          <w:szCs w:val="24"/>
        </w:rPr>
        <w:t xml:space="preserve"> de computador, de ahí su enorme potencial y valor.</w:t>
      </w:r>
    </w:p>
    <w:p w14:paraId="1D06DD7C" w14:textId="77777777" w:rsidR="000019EA" w:rsidRPr="000019EA" w:rsidRDefault="000019EA" w:rsidP="000019EA">
      <w:pPr>
        <w:jc w:val="both"/>
        <w:rPr>
          <w:sz w:val="24"/>
          <w:szCs w:val="24"/>
        </w:rPr>
      </w:pPr>
      <w:r w:rsidRPr="000019EA">
        <w:rPr>
          <w:sz w:val="24"/>
          <w:szCs w:val="24"/>
        </w:rPr>
        <w:t xml:space="preserve">Como su propio nombre indica, la máquina de Turing fue creada por el matemático inglés Alan Turing, un genio en muchos </w:t>
      </w:r>
      <w:r w:rsidR="002743D5" w:rsidRPr="000019EA">
        <w:rPr>
          <w:sz w:val="24"/>
          <w:szCs w:val="24"/>
        </w:rPr>
        <w:t>campos,</w:t>
      </w:r>
      <w:r w:rsidRPr="000019EA">
        <w:rPr>
          <w:sz w:val="24"/>
          <w:szCs w:val="24"/>
        </w:rPr>
        <w:t xml:space="preserve"> pero especialmente en la criptografía y la lógica. Originalmente la denominó Máquina de Computación Lógica siendo una de las mayores aportaciones pues despejó el camino de la ciencia de la Computación, de la Informática moderna.</w:t>
      </w:r>
    </w:p>
    <w:p w14:paraId="2B6B9306" w14:textId="77777777" w:rsidR="000019EA" w:rsidRDefault="000019EA" w:rsidP="000019EA">
      <w:pPr>
        <w:jc w:val="both"/>
        <w:rPr>
          <w:sz w:val="24"/>
          <w:szCs w:val="24"/>
        </w:rPr>
      </w:pPr>
      <w:r w:rsidRPr="000019EA">
        <w:rPr>
          <w:sz w:val="24"/>
          <w:szCs w:val="24"/>
        </w:rPr>
        <w:t>Una Máquina de Turing consta de una cinta infinita dividida en espacios de trabajo o celdas que actúa</w:t>
      </w:r>
      <w:r w:rsidR="002743D5">
        <w:rPr>
          <w:sz w:val="24"/>
          <w:szCs w:val="24"/>
        </w:rPr>
        <w:t>n</w:t>
      </w:r>
      <w:r w:rsidRPr="000019EA">
        <w:rPr>
          <w:sz w:val="24"/>
          <w:szCs w:val="24"/>
        </w:rPr>
        <w:t xml:space="preserve"> como memoria, un cabezal capaz de leer y escribir símbolos en la cinta y moverla de celda en celda a derecha e izquierda, un registro de estado, y una tabla finita de instrucciones o tabla de acción.</w:t>
      </w:r>
    </w:p>
    <w:p w14:paraId="58F410C4" w14:textId="77777777" w:rsidR="002743D5" w:rsidRPr="000019EA" w:rsidRDefault="002743D5" w:rsidP="000019EA">
      <w:pPr>
        <w:jc w:val="both"/>
        <w:rPr>
          <w:sz w:val="24"/>
          <w:szCs w:val="24"/>
        </w:rPr>
      </w:pPr>
      <w:r>
        <w:rPr>
          <w:sz w:val="24"/>
          <w:szCs w:val="24"/>
        </w:rPr>
        <w:t>Como se menciono anteriormente esta maquina puede resolver cualquier problema matemática representando con un algoritmo para este caso se han elegido las cuatro operaciones aritméticas básicas, realizadas con números representados unitariamente es decir el numero 3 seria equivalente a 111, por lo que estas operaciones se procesaran en la cita arrojando su resultado al finalizar la ejecución de la máquina.</w:t>
      </w:r>
    </w:p>
    <w:p w14:paraId="263402E6" w14:textId="77777777" w:rsidR="000019EA" w:rsidRDefault="000019EA" w:rsidP="000019EA">
      <w:pPr>
        <w:jc w:val="center"/>
        <w:rPr>
          <w:b/>
          <w:sz w:val="28"/>
          <w:szCs w:val="28"/>
        </w:rPr>
      </w:pPr>
    </w:p>
    <w:p w14:paraId="34600746" w14:textId="77777777" w:rsidR="000019EA" w:rsidRDefault="000019EA" w:rsidP="000019EA">
      <w:pPr>
        <w:jc w:val="both"/>
        <w:rPr>
          <w:b/>
          <w:sz w:val="28"/>
          <w:szCs w:val="28"/>
        </w:rPr>
      </w:pPr>
    </w:p>
    <w:p w14:paraId="6303DA79" w14:textId="77777777" w:rsidR="000019EA" w:rsidRPr="000019EA" w:rsidRDefault="000019EA" w:rsidP="000019EA">
      <w:pPr>
        <w:jc w:val="center"/>
        <w:rPr>
          <w:b/>
          <w:sz w:val="28"/>
          <w:szCs w:val="28"/>
        </w:rPr>
      </w:pPr>
    </w:p>
    <w:p w14:paraId="25E15031" w14:textId="77777777" w:rsidR="00A51F44" w:rsidRPr="000019EA" w:rsidRDefault="00A51F44" w:rsidP="000019EA">
      <w:pPr>
        <w:jc w:val="both"/>
        <w:rPr>
          <w:b/>
          <w:sz w:val="24"/>
          <w:szCs w:val="24"/>
        </w:rPr>
      </w:pPr>
    </w:p>
    <w:p w14:paraId="4FCE216C" w14:textId="77777777" w:rsidR="00A51F44" w:rsidRDefault="00A51F44" w:rsidP="00A51F44">
      <w:pPr>
        <w:jc w:val="right"/>
        <w:rPr>
          <w:rFonts w:ascii="Franklin Gothic Heavy" w:hAnsi="Franklin Gothic Heavy"/>
          <w:color w:val="4472C4" w:themeColor="accent1"/>
          <w:sz w:val="64"/>
          <w:szCs w:val="64"/>
        </w:rPr>
      </w:pPr>
    </w:p>
    <w:p w14:paraId="31E4F9DC" w14:textId="77777777" w:rsidR="00A51F44" w:rsidRDefault="00A51F44" w:rsidP="00A51F44">
      <w:pPr>
        <w:jc w:val="right"/>
        <w:rPr>
          <w:rFonts w:ascii="Franklin Gothic Heavy" w:hAnsi="Franklin Gothic Heavy"/>
          <w:color w:val="4472C4" w:themeColor="accent1"/>
          <w:sz w:val="64"/>
          <w:szCs w:val="64"/>
        </w:rPr>
      </w:pPr>
    </w:p>
    <w:p w14:paraId="44A4EC6B" w14:textId="228356EE" w:rsidR="00577455" w:rsidRDefault="00577455" w:rsidP="00577455">
      <w:pPr>
        <w:jc w:val="center"/>
        <w:rPr>
          <w:b/>
          <w:sz w:val="28"/>
          <w:szCs w:val="28"/>
        </w:rPr>
      </w:pPr>
      <w:r>
        <w:rPr>
          <w:b/>
          <w:sz w:val="28"/>
          <w:szCs w:val="28"/>
        </w:rPr>
        <w:lastRenderedPageBreak/>
        <w:t>OBJETIVOS</w:t>
      </w:r>
    </w:p>
    <w:p w14:paraId="23AAB87D" w14:textId="67744696" w:rsidR="00577455" w:rsidRDefault="00577455" w:rsidP="00577455">
      <w:pPr>
        <w:jc w:val="center"/>
        <w:rPr>
          <w:b/>
          <w:sz w:val="28"/>
          <w:szCs w:val="28"/>
        </w:rPr>
      </w:pPr>
    </w:p>
    <w:p w14:paraId="72C4C4A7" w14:textId="16E2287F" w:rsidR="00577455" w:rsidRDefault="00577455" w:rsidP="00577455">
      <w:pPr>
        <w:jc w:val="both"/>
        <w:rPr>
          <w:b/>
          <w:sz w:val="24"/>
          <w:szCs w:val="24"/>
        </w:rPr>
      </w:pPr>
      <w:r>
        <w:rPr>
          <w:b/>
          <w:sz w:val="24"/>
          <w:szCs w:val="24"/>
        </w:rPr>
        <w:t>Objetivo General</w:t>
      </w:r>
    </w:p>
    <w:p w14:paraId="75897C72" w14:textId="675321FA" w:rsidR="00577455" w:rsidRPr="003C443F" w:rsidRDefault="003C443F" w:rsidP="00577455">
      <w:pPr>
        <w:pStyle w:val="Prrafodelista"/>
        <w:numPr>
          <w:ilvl w:val="0"/>
          <w:numId w:val="1"/>
        </w:numPr>
        <w:jc w:val="both"/>
        <w:rPr>
          <w:b/>
          <w:sz w:val="24"/>
          <w:szCs w:val="24"/>
        </w:rPr>
      </w:pPr>
      <w:r>
        <w:rPr>
          <w:sz w:val="24"/>
          <w:szCs w:val="24"/>
        </w:rPr>
        <w:t>Afianzar los conocimientos adquiridos en la asignatura teoría de autómatas y lenguajes formales, mediante la realización de una máquina de Turing calculadora de operaciones aritméticas básicas (suma, resta, multiplicación y división) usando un lenguaje de programación.</w:t>
      </w:r>
    </w:p>
    <w:p w14:paraId="2ACD00FF" w14:textId="77777777" w:rsidR="003C443F" w:rsidRDefault="003C443F" w:rsidP="003C443F">
      <w:pPr>
        <w:jc w:val="both"/>
        <w:rPr>
          <w:b/>
          <w:sz w:val="24"/>
          <w:szCs w:val="24"/>
        </w:rPr>
      </w:pPr>
    </w:p>
    <w:p w14:paraId="5B6BAC43" w14:textId="2A868A92" w:rsidR="003C443F" w:rsidRDefault="003C443F" w:rsidP="003C443F">
      <w:pPr>
        <w:jc w:val="both"/>
        <w:rPr>
          <w:b/>
          <w:sz w:val="24"/>
          <w:szCs w:val="24"/>
        </w:rPr>
      </w:pPr>
      <w:r w:rsidRPr="003C443F">
        <w:rPr>
          <w:b/>
          <w:sz w:val="24"/>
          <w:szCs w:val="24"/>
        </w:rPr>
        <w:t xml:space="preserve">Objetivos </w:t>
      </w:r>
      <w:r>
        <w:rPr>
          <w:b/>
          <w:sz w:val="24"/>
          <w:szCs w:val="24"/>
        </w:rPr>
        <w:t>Específicos</w:t>
      </w:r>
    </w:p>
    <w:p w14:paraId="067EDEE8" w14:textId="148B1199" w:rsidR="003C443F" w:rsidRPr="003C443F" w:rsidRDefault="003C443F" w:rsidP="003C443F">
      <w:pPr>
        <w:pStyle w:val="Prrafodelista"/>
        <w:numPr>
          <w:ilvl w:val="0"/>
          <w:numId w:val="1"/>
        </w:numPr>
        <w:jc w:val="both"/>
        <w:rPr>
          <w:b/>
          <w:sz w:val="24"/>
          <w:szCs w:val="24"/>
        </w:rPr>
      </w:pPr>
      <w:r>
        <w:rPr>
          <w:sz w:val="24"/>
          <w:szCs w:val="24"/>
        </w:rPr>
        <w:t>Entender la manera general en la que funcionan las máquinas de Turing.</w:t>
      </w:r>
    </w:p>
    <w:p w14:paraId="2270F22B" w14:textId="58810D97" w:rsidR="003C443F" w:rsidRPr="003C443F" w:rsidRDefault="003C443F" w:rsidP="003C443F">
      <w:pPr>
        <w:pStyle w:val="Prrafodelista"/>
        <w:numPr>
          <w:ilvl w:val="0"/>
          <w:numId w:val="1"/>
        </w:numPr>
        <w:jc w:val="both"/>
        <w:rPr>
          <w:b/>
          <w:sz w:val="24"/>
          <w:szCs w:val="24"/>
        </w:rPr>
      </w:pPr>
      <w:r>
        <w:rPr>
          <w:sz w:val="24"/>
          <w:szCs w:val="24"/>
        </w:rPr>
        <w:t>Desarrollar una máquina de Turing para cada operación descrita.</w:t>
      </w:r>
    </w:p>
    <w:p w14:paraId="69F33A23" w14:textId="166BE6AA" w:rsidR="003C443F" w:rsidRPr="008B2A91" w:rsidRDefault="003C443F" w:rsidP="003C443F">
      <w:pPr>
        <w:pStyle w:val="Prrafodelista"/>
        <w:numPr>
          <w:ilvl w:val="0"/>
          <w:numId w:val="1"/>
        </w:numPr>
        <w:jc w:val="both"/>
        <w:rPr>
          <w:b/>
          <w:sz w:val="24"/>
          <w:szCs w:val="24"/>
        </w:rPr>
      </w:pPr>
      <w:r>
        <w:rPr>
          <w:sz w:val="24"/>
          <w:szCs w:val="24"/>
        </w:rPr>
        <w:t xml:space="preserve">Representar </w:t>
      </w:r>
      <w:r w:rsidR="008B2A91">
        <w:rPr>
          <w:sz w:val="24"/>
          <w:szCs w:val="24"/>
        </w:rPr>
        <w:t>mediante una animación el funcionamiento y comportamiento de la cinta de las máquinas de Turing solicitadas.</w:t>
      </w:r>
    </w:p>
    <w:p w14:paraId="447CB863" w14:textId="0885DB71" w:rsidR="008B2A91" w:rsidRDefault="008B2A91" w:rsidP="008B2A91">
      <w:pPr>
        <w:jc w:val="both"/>
        <w:rPr>
          <w:b/>
          <w:sz w:val="24"/>
          <w:szCs w:val="24"/>
        </w:rPr>
      </w:pPr>
    </w:p>
    <w:p w14:paraId="1240399F" w14:textId="44EF4BBF" w:rsidR="008B2A91" w:rsidRDefault="008B2A91" w:rsidP="008B2A91">
      <w:pPr>
        <w:jc w:val="both"/>
        <w:rPr>
          <w:b/>
          <w:sz w:val="24"/>
          <w:szCs w:val="24"/>
        </w:rPr>
      </w:pPr>
    </w:p>
    <w:p w14:paraId="2B39C710" w14:textId="62968122" w:rsidR="008B2A91" w:rsidRDefault="008B2A91" w:rsidP="008B2A91">
      <w:pPr>
        <w:jc w:val="both"/>
        <w:rPr>
          <w:b/>
          <w:sz w:val="24"/>
          <w:szCs w:val="24"/>
        </w:rPr>
      </w:pPr>
    </w:p>
    <w:p w14:paraId="42E4EAC4" w14:textId="630F2CE1" w:rsidR="008B2A91" w:rsidRDefault="008B2A91" w:rsidP="008B2A91">
      <w:pPr>
        <w:jc w:val="both"/>
        <w:rPr>
          <w:b/>
          <w:sz w:val="24"/>
          <w:szCs w:val="24"/>
        </w:rPr>
      </w:pPr>
    </w:p>
    <w:p w14:paraId="58399F1C" w14:textId="3599DA2D" w:rsidR="008B2A91" w:rsidRDefault="008B2A91" w:rsidP="008B2A91">
      <w:pPr>
        <w:jc w:val="both"/>
        <w:rPr>
          <w:b/>
          <w:sz w:val="24"/>
          <w:szCs w:val="24"/>
        </w:rPr>
      </w:pPr>
    </w:p>
    <w:p w14:paraId="6A53C47D" w14:textId="2AA5EEF1" w:rsidR="008B2A91" w:rsidRDefault="008B2A91" w:rsidP="008B2A91">
      <w:pPr>
        <w:jc w:val="both"/>
        <w:rPr>
          <w:b/>
          <w:sz w:val="24"/>
          <w:szCs w:val="24"/>
        </w:rPr>
      </w:pPr>
    </w:p>
    <w:p w14:paraId="3ACC4CDF" w14:textId="4AADDF21" w:rsidR="008B2A91" w:rsidRDefault="008B2A91" w:rsidP="008B2A91">
      <w:pPr>
        <w:jc w:val="both"/>
        <w:rPr>
          <w:b/>
          <w:sz w:val="24"/>
          <w:szCs w:val="24"/>
        </w:rPr>
      </w:pPr>
    </w:p>
    <w:p w14:paraId="0B55BFD8" w14:textId="73AD868D" w:rsidR="008B2A91" w:rsidRDefault="008B2A91" w:rsidP="008B2A91">
      <w:pPr>
        <w:jc w:val="both"/>
        <w:rPr>
          <w:b/>
          <w:sz w:val="24"/>
          <w:szCs w:val="24"/>
        </w:rPr>
      </w:pPr>
    </w:p>
    <w:p w14:paraId="630FBB31" w14:textId="6D8D3D43" w:rsidR="008B2A91" w:rsidRDefault="008B2A91" w:rsidP="008B2A91">
      <w:pPr>
        <w:jc w:val="both"/>
        <w:rPr>
          <w:b/>
          <w:sz w:val="24"/>
          <w:szCs w:val="24"/>
        </w:rPr>
      </w:pPr>
    </w:p>
    <w:p w14:paraId="5E7413D9" w14:textId="262A43E0" w:rsidR="008B2A91" w:rsidRDefault="008B2A91" w:rsidP="008B2A91">
      <w:pPr>
        <w:jc w:val="both"/>
        <w:rPr>
          <w:b/>
          <w:sz w:val="24"/>
          <w:szCs w:val="24"/>
        </w:rPr>
      </w:pPr>
    </w:p>
    <w:p w14:paraId="3E7AAC43" w14:textId="032F4F8C" w:rsidR="008B2A91" w:rsidRDefault="008B2A91" w:rsidP="008B2A91">
      <w:pPr>
        <w:jc w:val="both"/>
        <w:rPr>
          <w:b/>
          <w:sz w:val="24"/>
          <w:szCs w:val="24"/>
        </w:rPr>
      </w:pPr>
    </w:p>
    <w:p w14:paraId="490B7318" w14:textId="574B3344" w:rsidR="008B2A91" w:rsidRDefault="008B2A91" w:rsidP="008B2A91">
      <w:pPr>
        <w:jc w:val="both"/>
        <w:rPr>
          <w:b/>
          <w:sz w:val="24"/>
          <w:szCs w:val="24"/>
        </w:rPr>
      </w:pPr>
    </w:p>
    <w:p w14:paraId="7AFA967C" w14:textId="7A6C0AA1" w:rsidR="008B2A91" w:rsidRDefault="008B2A91" w:rsidP="008B2A91">
      <w:pPr>
        <w:jc w:val="both"/>
        <w:rPr>
          <w:b/>
          <w:sz w:val="24"/>
          <w:szCs w:val="24"/>
        </w:rPr>
      </w:pPr>
    </w:p>
    <w:p w14:paraId="1DE0BECC" w14:textId="520458C6" w:rsidR="008B2A91" w:rsidRDefault="008B2A91" w:rsidP="008B2A91">
      <w:pPr>
        <w:jc w:val="both"/>
        <w:rPr>
          <w:b/>
          <w:sz w:val="24"/>
          <w:szCs w:val="24"/>
        </w:rPr>
      </w:pPr>
    </w:p>
    <w:p w14:paraId="0BCE7468" w14:textId="0A547068" w:rsidR="008B2A91" w:rsidRDefault="008B2A91" w:rsidP="008B2A91">
      <w:pPr>
        <w:jc w:val="both"/>
        <w:rPr>
          <w:b/>
          <w:sz w:val="24"/>
          <w:szCs w:val="24"/>
        </w:rPr>
      </w:pPr>
    </w:p>
    <w:p w14:paraId="64690937" w14:textId="2C936F1A" w:rsidR="008B2A91" w:rsidRDefault="008B2A91" w:rsidP="008B2A91">
      <w:pPr>
        <w:jc w:val="both"/>
        <w:rPr>
          <w:b/>
          <w:sz w:val="24"/>
          <w:szCs w:val="24"/>
        </w:rPr>
      </w:pPr>
    </w:p>
    <w:p w14:paraId="2F1A1668" w14:textId="16DA6515" w:rsidR="008B2A91" w:rsidRDefault="008B2A91" w:rsidP="008B2A91">
      <w:pPr>
        <w:jc w:val="both"/>
        <w:rPr>
          <w:b/>
          <w:sz w:val="24"/>
          <w:szCs w:val="24"/>
        </w:rPr>
      </w:pPr>
    </w:p>
    <w:p w14:paraId="53648D2D" w14:textId="5388DA2D" w:rsidR="008B2A91" w:rsidRDefault="008B2A91" w:rsidP="008B2A91">
      <w:pPr>
        <w:jc w:val="both"/>
        <w:rPr>
          <w:b/>
          <w:sz w:val="24"/>
          <w:szCs w:val="24"/>
        </w:rPr>
      </w:pPr>
    </w:p>
    <w:p w14:paraId="119C69DF" w14:textId="12D17E0A" w:rsidR="008B2A91" w:rsidRDefault="008B2A91" w:rsidP="008B2A91">
      <w:pPr>
        <w:jc w:val="center"/>
        <w:rPr>
          <w:b/>
          <w:sz w:val="28"/>
          <w:szCs w:val="28"/>
        </w:rPr>
      </w:pPr>
      <w:r>
        <w:rPr>
          <w:b/>
          <w:sz w:val="28"/>
          <w:szCs w:val="28"/>
        </w:rPr>
        <w:lastRenderedPageBreak/>
        <w:t>DESARROLLO</w:t>
      </w:r>
    </w:p>
    <w:p w14:paraId="09DD0ACC" w14:textId="13D43D2B" w:rsidR="008B2A91" w:rsidRDefault="008B2A91" w:rsidP="008B2A91">
      <w:pPr>
        <w:jc w:val="center"/>
        <w:rPr>
          <w:sz w:val="24"/>
          <w:szCs w:val="24"/>
        </w:rPr>
      </w:pPr>
    </w:p>
    <w:p w14:paraId="0FFEF8D2" w14:textId="3A002950" w:rsidR="008B2A91" w:rsidRDefault="008B2A91" w:rsidP="008B2A91">
      <w:pPr>
        <w:jc w:val="both"/>
        <w:rPr>
          <w:sz w:val="24"/>
          <w:szCs w:val="24"/>
        </w:rPr>
      </w:pPr>
      <w:r w:rsidRPr="008B2A91">
        <w:rPr>
          <w:sz w:val="24"/>
          <w:szCs w:val="24"/>
        </w:rPr>
        <w:t xml:space="preserve">Para la realización de la calculadora se toma en cuenta la siguiente condición, la entrada en la cinta son número enteros positivos representados en series de unos sin embargo en la operación de resta, el resultado puede ser negativo. </w:t>
      </w:r>
      <w:r>
        <w:rPr>
          <w:sz w:val="24"/>
          <w:szCs w:val="24"/>
        </w:rPr>
        <w:t>Para cada operación se realizó una máquina de Turing diferente.</w:t>
      </w:r>
    </w:p>
    <w:p w14:paraId="5C1A30CC" w14:textId="333DC39F" w:rsidR="008B2A91" w:rsidRDefault="008B2A91" w:rsidP="008B2A91">
      <w:pPr>
        <w:jc w:val="both"/>
        <w:rPr>
          <w:b/>
          <w:sz w:val="24"/>
          <w:szCs w:val="24"/>
        </w:rPr>
      </w:pPr>
      <w:r w:rsidRPr="008B2A91">
        <w:rPr>
          <w:b/>
          <w:sz w:val="24"/>
          <w:szCs w:val="24"/>
        </w:rPr>
        <w:t>Suma</w:t>
      </w:r>
    </w:p>
    <w:p w14:paraId="63867144" w14:textId="77E705AA" w:rsidR="008B2A91" w:rsidRDefault="00CA5817" w:rsidP="00CA5817">
      <w:pPr>
        <w:jc w:val="center"/>
        <w:rPr>
          <w:b/>
          <w:sz w:val="24"/>
          <w:szCs w:val="24"/>
        </w:rPr>
      </w:pPr>
      <w:r>
        <w:rPr>
          <w:noProof/>
        </w:rPr>
        <w:drawing>
          <wp:inline distT="0" distB="0" distL="0" distR="0" wp14:anchorId="50BB4DE0" wp14:editId="14FED0D7">
            <wp:extent cx="5133312" cy="2881424"/>
            <wp:effectExtent l="0" t="0" r="0" b="0"/>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stretch>
                      <a:fillRect/>
                    </a:stretch>
                  </pic:blipFill>
                  <pic:spPr>
                    <a:xfrm>
                      <a:off x="0" y="0"/>
                      <a:ext cx="5303693" cy="2977062"/>
                    </a:xfrm>
                    <a:prstGeom prst="rect">
                      <a:avLst/>
                    </a:prstGeom>
                  </pic:spPr>
                </pic:pic>
              </a:graphicData>
            </a:graphic>
          </wp:inline>
        </w:drawing>
      </w:r>
    </w:p>
    <w:p w14:paraId="19D12757" w14:textId="6B542FF5" w:rsidR="00C44943" w:rsidRPr="00DC1FC7" w:rsidRDefault="00C44943" w:rsidP="00C44943">
      <w:pPr>
        <w:jc w:val="center"/>
        <w:rPr>
          <w:rFonts w:ascii="Arial" w:hAnsi="Arial" w:cs="Arial"/>
        </w:rPr>
      </w:pPr>
      <w:r w:rsidRPr="00844531">
        <w:rPr>
          <w:rFonts w:ascii="Arial" w:hAnsi="Arial" w:cs="Arial"/>
          <w:b/>
          <w:i/>
          <w:color w:val="4472C4" w:themeColor="accent1"/>
        </w:rPr>
        <w:t>Figura 1</w:t>
      </w:r>
      <w:r w:rsidRPr="00844531">
        <w:rPr>
          <w:rFonts w:ascii="Arial" w:hAnsi="Arial" w:cs="Arial"/>
          <w:color w:val="4472C4" w:themeColor="accent1"/>
        </w:rPr>
        <w:t xml:space="preserve"> </w:t>
      </w:r>
      <w:r w:rsidRPr="00DC1FC7">
        <w:rPr>
          <w:rFonts w:ascii="Arial" w:hAnsi="Arial" w:cs="Arial"/>
        </w:rPr>
        <w:t xml:space="preserve">Maquina de Turing </w:t>
      </w:r>
      <w:r>
        <w:rPr>
          <w:rFonts w:ascii="Arial" w:hAnsi="Arial" w:cs="Arial"/>
        </w:rPr>
        <w:t xml:space="preserve">de suma </w:t>
      </w:r>
    </w:p>
    <w:p w14:paraId="74D154FF" w14:textId="77777777" w:rsidR="00C44943" w:rsidRDefault="00C44943" w:rsidP="00CA5817">
      <w:pPr>
        <w:jc w:val="center"/>
        <w:rPr>
          <w:b/>
          <w:sz w:val="24"/>
          <w:szCs w:val="24"/>
        </w:rPr>
      </w:pPr>
    </w:p>
    <w:p w14:paraId="2CBDECFE" w14:textId="5C945A95" w:rsidR="008B2A91" w:rsidRDefault="00CA5817" w:rsidP="008B2A91">
      <w:pPr>
        <w:jc w:val="both"/>
        <w:rPr>
          <w:b/>
          <w:sz w:val="24"/>
          <w:szCs w:val="24"/>
        </w:rPr>
      </w:pPr>
      <w:r>
        <w:rPr>
          <w:b/>
          <w:sz w:val="24"/>
          <w:szCs w:val="24"/>
        </w:rPr>
        <w:t>Resta</w:t>
      </w:r>
    </w:p>
    <w:p w14:paraId="4263FBB1" w14:textId="0D3A2625" w:rsidR="00CA5817" w:rsidRPr="008B2A91" w:rsidRDefault="00C44943" w:rsidP="00CA5817">
      <w:pPr>
        <w:jc w:val="center"/>
        <w:rPr>
          <w:b/>
          <w:sz w:val="24"/>
          <w:szCs w:val="24"/>
        </w:rPr>
      </w:pPr>
      <w:r>
        <w:rPr>
          <w:noProof/>
        </w:rPr>
        <w:drawing>
          <wp:inline distT="0" distB="0" distL="0" distR="0" wp14:anchorId="0AD600C8" wp14:editId="390627B8">
            <wp:extent cx="5400040" cy="2127107"/>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27107"/>
                    </a:xfrm>
                    <a:prstGeom prst="rect">
                      <a:avLst/>
                    </a:prstGeom>
                  </pic:spPr>
                </pic:pic>
              </a:graphicData>
            </a:graphic>
          </wp:inline>
        </w:drawing>
      </w:r>
    </w:p>
    <w:p w14:paraId="50072879" w14:textId="73DEE4BB" w:rsidR="00C44943" w:rsidRPr="00DC1FC7" w:rsidRDefault="00C44943" w:rsidP="00C44943">
      <w:pPr>
        <w:jc w:val="center"/>
        <w:rPr>
          <w:rFonts w:ascii="Arial" w:hAnsi="Arial" w:cs="Arial"/>
        </w:rPr>
      </w:pPr>
      <w:r w:rsidRPr="00844531">
        <w:rPr>
          <w:rFonts w:ascii="Arial" w:hAnsi="Arial" w:cs="Arial"/>
          <w:b/>
          <w:i/>
          <w:color w:val="4472C4" w:themeColor="accent1"/>
        </w:rPr>
        <w:t xml:space="preserve">Figura </w:t>
      </w:r>
      <w:r w:rsidRPr="00844531">
        <w:rPr>
          <w:rFonts w:ascii="Arial" w:hAnsi="Arial" w:cs="Arial"/>
          <w:b/>
          <w:i/>
          <w:color w:val="4472C4" w:themeColor="accent1"/>
        </w:rPr>
        <w:t>2</w:t>
      </w:r>
      <w:r w:rsidRPr="00844531">
        <w:rPr>
          <w:rFonts w:ascii="Arial" w:hAnsi="Arial" w:cs="Arial"/>
          <w:color w:val="4472C4" w:themeColor="accent1"/>
        </w:rPr>
        <w:t xml:space="preserve"> </w:t>
      </w:r>
      <w:r w:rsidRPr="00DC1FC7">
        <w:rPr>
          <w:rFonts w:ascii="Arial" w:hAnsi="Arial" w:cs="Arial"/>
        </w:rPr>
        <w:t xml:space="preserve">Maquina de Turing </w:t>
      </w:r>
      <w:r>
        <w:rPr>
          <w:rFonts w:ascii="Arial" w:hAnsi="Arial" w:cs="Arial"/>
        </w:rPr>
        <w:t>de resta</w:t>
      </w:r>
    </w:p>
    <w:p w14:paraId="00AFF2D8" w14:textId="77777777" w:rsidR="008B2A91" w:rsidRPr="008B2A91" w:rsidRDefault="008B2A91" w:rsidP="008B2A91">
      <w:pPr>
        <w:jc w:val="both"/>
        <w:rPr>
          <w:sz w:val="24"/>
          <w:szCs w:val="24"/>
        </w:rPr>
      </w:pPr>
    </w:p>
    <w:p w14:paraId="4426E097" w14:textId="77777777" w:rsidR="008B2A91" w:rsidRPr="008B2A91" w:rsidRDefault="008B2A91" w:rsidP="008B2A91">
      <w:pPr>
        <w:jc w:val="both"/>
        <w:rPr>
          <w:b/>
          <w:sz w:val="24"/>
          <w:szCs w:val="24"/>
        </w:rPr>
      </w:pPr>
    </w:p>
    <w:p w14:paraId="68CA9F2B" w14:textId="3DC3B12C" w:rsidR="003C443F" w:rsidRDefault="003C443F" w:rsidP="003C443F">
      <w:pPr>
        <w:jc w:val="both"/>
        <w:rPr>
          <w:b/>
          <w:sz w:val="24"/>
          <w:szCs w:val="24"/>
        </w:rPr>
      </w:pPr>
    </w:p>
    <w:p w14:paraId="14340F80" w14:textId="404432D6" w:rsidR="003B44DF" w:rsidRDefault="003B44DF" w:rsidP="003C443F">
      <w:pPr>
        <w:jc w:val="both"/>
        <w:rPr>
          <w:b/>
          <w:sz w:val="24"/>
          <w:szCs w:val="24"/>
        </w:rPr>
      </w:pPr>
      <w:r>
        <w:rPr>
          <w:b/>
          <w:sz w:val="24"/>
          <w:szCs w:val="24"/>
        </w:rPr>
        <w:t>Multiplicación</w:t>
      </w:r>
    </w:p>
    <w:p w14:paraId="135F168F" w14:textId="1DBCB6DA" w:rsidR="006E1BD4" w:rsidRPr="00844531" w:rsidRDefault="00C44943" w:rsidP="003C443F">
      <w:pPr>
        <w:jc w:val="both"/>
        <w:rPr>
          <w:b/>
          <w:color w:val="4472C4" w:themeColor="accent1"/>
          <w:sz w:val="24"/>
          <w:szCs w:val="24"/>
        </w:rPr>
      </w:pPr>
      <w:r w:rsidRPr="00844531">
        <w:rPr>
          <w:noProof/>
          <w:color w:val="4472C4" w:themeColor="accent1"/>
        </w:rPr>
        <w:drawing>
          <wp:inline distT="0" distB="0" distL="0" distR="0" wp14:anchorId="6BBF8CA1" wp14:editId="206BE6C2">
            <wp:extent cx="5400040" cy="2514600"/>
            <wp:effectExtent l="0" t="0" r="0" b="0"/>
            <wp:docPr id="8" name="Imagen 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a:stretch>
                      <a:fillRect/>
                    </a:stretch>
                  </pic:blipFill>
                  <pic:spPr>
                    <a:xfrm>
                      <a:off x="0" y="0"/>
                      <a:ext cx="5400040" cy="2514600"/>
                    </a:xfrm>
                    <a:prstGeom prst="rect">
                      <a:avLst/>
                    </a:prstGeom>
                  </pic:spPr>
                </pic:pic>
              </a:graphicData>
            </a:graphic>
          </wp:inline>
        </w:drawing>
      </w:r>
    </w:p>
    <w:p w14:paraId="33064341" w14:textId="1D056ACC" w:rsidR="00C44943" w:rsidRPr="00DC1FC7" w:rsidRDefault="00C44943" w:rsidP="00C44943">
      <w:pPr>
        <w:jc w:val="center"/>
        <w:rPr>
          <w:rFonts w:ascii="Arial" w:hAnsi="Arial" w:cs="Arial"/>
        </w:rPr>
      </w:pPr>
      <w:r w:rsidRPr="00844531">
        <w:rPr>
          <w:rFonts w:ascii="Arial" w:hAnsi="Arial" w:cs="Arial"/>
          <w:b/>
          <w:i/>
          <w:color w:val="4472C4" w:themeColor="accent1"/>
        </w:rPr>
        <w:t xml:space="preserve">Figura </w:t>
      </w:r>
      <w:r w:rsidRPr="00844531">
        <w:rPr>
          <w:rFonts w:ascii="Arial" w:hAnsi="Arial" w:cs="Arial"/>
          <w:b/>
          <w:i/>
          <w:color w:val="4472C4" w:themeColor="accent1"/>
        </w:rPr>
        <w:t>3</w:t>
      </w:r>
      <w:r w:rsidRPr="00844531">
        <w:rPr>
          <w:rFonts w:ascii="Arial" w:hAnsi="Arial" w:cs="Arial"/>
          <w:color w:val="4472C4" w:themeColor="accent1"/>
        </w:rPr>
        <w:t xml:space="preserve"> </w:t>
      </w:r>
      <w:r w:rsidRPr="00DC1FC7">
        <w:rPr>
          <w:rFonts w:ascii="Arial" w:hAnsi="Arial" w:cs="Arial"/>
        </w:rPr>
        <w:t>Maquina de Turing</w:t>
      </w:r>
      <w:r>
        <w:rPr>
          <w:rFonts w:ascii="Arial" w:hAnsi="Arial" w:cs="Arial"/>
        </w:rPr>
        <w:t xml:space="preserve"> de multiplicación</w:t>
      </w:r>
      <w:r w:rsidRPr="00DC1FC7">
        <w:rPr>
          <w:rFonts w:ascii="Arial" w:hAnsi="Arial" w:cs="Arial"/>
        </w:rPr>
        <w:t xml:space="preserve"> </w:t>
      </w:r>
    </w:p>
    <w:p w14:paraId="5A25C2B1" w14:textId="75AAE6BA" w:rsidR="006E1BD4" w:rsidRDefault="006E1BD4" w:rsidP="003C443F">
      <w:pPr>
        <w:jc w:val="both"/>
        <w:rPr>
          <w:b/>
          <w:sz w:val="24"/>
          <w:szCs w:val="24"/>
        </w:rPr>
      </w:pPr>
    </w:p>
    <w:p w14:paraId="38625306" w14:textId="39D603C0" w:rsidR="006E1BD4" w:rsidRDefault="006E1BD4" w:rsidP="006E1BD4">
      <w:pPr>
        <w:jc w:val="center"/>
        <w:rPr>
          <w:b/>
          <w:sz w:val="24"/>
          <w:szCs w:val="24"/>
        </w:rPr>
      </w:pPr>
    </w:p>
    <w:p w14:paraId="6B93679C" w14:textId="7E9423F3" w:rsidR="00CA5817" w:rsidRDefault="00CA5817" w:rsidP="003C443F">
      <w:pPr>
        <w:jc w:val="both"/>
        <w:rPr>
          <w:b/>
          <w:sz w:val="24"/>
          <w:szCs w:val="24"/>
        </w:rPr>
      </w:pPr>
      <w:r>
        <w:rPr>
          <w:b/>
          <w:sz w:val="24"/>
          <w:szCs w:val="24"/>
        </w:rPr>
        <w:t>División</w:t>
      </w:r>
    </w:p>
    <w:p w14:paraId="39C48BB5" w14:textId="66806B41" w:rsidR="00CA5817" w:rsidRDefault="00C44943" w:rsidP="003C443F">
      <w:pPr>
        <w:jc w:val="both"/>
        <w:rPr>
          <w:b/>
          <w:sz w:val="24"/>
          <w:szCs w:val="24"/>
        </w:rPr>
      </w:pPr>
      <w:r>
        <w:rPr>
          <w:noProof/>
        </w:rPr>
        <w:drawing>
          <wp:inline distT="0" distB="0" distL="0" distR="0" wp14:anchorId="3D04B81A" wp14:editId="6F0F03A0">
            <wp:extent cx="5400040" cy="214645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46452"/>
                    </a:xfrm>
                    <a:prstGeom prst="rect">
                      <a:avLst/>
                    </a:prstGeom>
                  </pic:spPr>
                </pic:pic>
              </a:graphicData>
            </a:graphic>
          </wp:inline>
        </w:drawing>
      </w:r>
    </w:p>
    <w:p w14:paraId="48F9C4DB" w14:textId="31D07872" w:rsidR="00C44943" w:rsidRPr="00DC1FC7" w:rsidRDefault="00C44943" w:rsidP="00C44943">
      <w:pPr>
        <w:jc w:val="center"/>
        <w:rPr>
          <w:rFonts w:ascii="Arial" w:hAnsi="Arial" w:cs="Arial"/>
        </w:rPr>
      </w:pPr>
      <w:r w:rsidRPr="00844531">
        <w:rPr>
          <w:rFonts w:ascii="Arial" w:hAnsi="Arial" w:cs="Arial"/>
          <w:b/>
          <w:i/>
          <w:color w:val="4472C4" w:themeColor="accent1"/>
        </w:rPr>
        <w:t xml:space="preserve">Figura </w:t>
      </w:r>
      <w:r w:rsidRPr="00844531">
        <w:rPr>
          <w:rFonts w:ascii="Arial" w:hAnsi="Arial" w:cs="Arial"/>
          <w:b/>
          <w:i/>
          <w:color w:val="4472C4" w:themeColor="accent1"/>
        </w:rPr>
        <w:t>4</w:t>
      </w:r>
      <w:r w:rsidRPr="00844531">
        <w:rPr>
          <w:rFonts w:ascii="Arial" w:hAnsi="Arial" w:cs="Arial"/>
          <w:color w:val="4472C4" w:themeColor="accent1"/>
        </w:rPr>
        <w:t xml:space="preserve"> </w:t>
      </w:r>
      <w:r w:rsidRPr="00DC1FC7">
        <w:rPr>
          <w:rFonts w:ascii="Arial" w:hAnsi="Arial" w:cs="Arial"/>
        </w:rPr>
        <w:t>Maquina de Turing división</w:t>
      </w:r>
    </w:p>
    <w:p w14:paraId="15F8326A" w14:textId="39FAB36B" w:rsidR="00CA5817" w:rsidRDefault="00CA5817" w:rsidP="003C443F">
      <w:pPr>
        <w:jc w:val="both"/>
        <w:rPr>
          <w:b/>
          <w:sz w:val="24"/>
          <w:szCs w:val="24"/>
        </w:rPr>
      </w:pPr>
    </w:p>
    <w:p w14:paraId="61C1F459" w14:textId="4344204A" w:rsidR="00C97C7E" w:rsidRDefault="00C97C7E" w:rsidP="003C443F">
      <w:pPr>
        <w:jc w:val="both"/>
        <w:rPr>
          <w:sz w:val="24"/>
          <w:szCs w:val="24"/>
        </w:rPr>
      </w:pPr>
      <w:r>
        <w:rPr>
          <w:sz w:val="24"/>
          <w:szCs w:val="24"/>
        </w:rPr>
        <w:t xml:space="preserve">El funcionamiento general de estas cuatro maquinas a nivel de programación se </w:t>
      </w:r>
      <w:r w:rsidR="00A96BC8">
        <w:rPr>
          <w:sz w:val="24"/>
          <w:szCs w:val="24"/>
        </w:rPr>
        <w:t>planteó</w:t>
      </w:r>
      <w:r>
        <w:rPr>
          <w:sz w:val="24"/>
          <w:szCs w:val="24"/>
        </w:rPr>
        <w:t xml:space="preserve"> </w:t>
      </w:r>
      <w:r w:rsidR="00A96BC8">
        <w:rPr>
          <w:sz w:val="24"/>
          <w:szCs w:val="24"/>
        </w:rPr>
        <w:t>fundamentalmente en el uso de tres elementos de la máquina que son el cabezal, la cinta y los estados, dentro del código</w:t>
      </w:r>
      <w:r>
        <w:rPr>
          <w:sz w:val="24"/>
          <w:szCs w:val="24"/>
        </w:rPr>
        <w:t xml:space="preserve"> </w:t>
      </w:r>
      <w:r w:rsidR="00A96BC8">
        <w:rPr>
          <w:sz w:val="24"/>
          <w:szCs w:val="24"/>
        </w:rPr>
        <w:t xml:space="preserve">C++ se definió el </w:t>
      </w:r>
      <w:r w:rsidR="00A96BC8" w:rsidRPr="00A96BC8">
        <w:rPr>
          <w:b/>
          <w:sz w:val="24"/>
          <w:szCs w:val="24"/>
        </w:rPr>
        <w:t>cabezal</w:t>
      </w:r>
      <w:r w:rsidR="00A96BC8">
        <w:rPr>
          <w:sz w:val="24"/>
          <w:szCs w:val="24"/>
        </w:rPr>
        <w:t xml:space="preserve"> como un contador que dependiendo de la configuración de los estados este aumentara o se reducirá, esto ocasionara que este se mueva la izquierda o a la derecha en la cinta, la </w:t>
      </w:r>
      <w:r w:rsidR="00A96BC8" w:rsidRPr="00A96BC8">
        <w:rPr>
          <w:b/>
          <w:sz w:val="24"/>
          <w:szCs w:val="24"/>
        </w:rPr>
        <w:t>cinta</w:t>
      </w:r>
      <w:r w:rsidR="00A96BC8">
        <w:rPr>
          <w:sz w:val="24"/>
          <w:szCs w:val="24"/>
        </w:rPr>
        <w:t xml:space="preserve"> se definió como un arreglo que se llenera con los símbolos definidos en las maquinas y que proporcionara una pista en la que el cabezal se pueda mover usando las configuraciones </w:t>
      </w:r>
      <w:r w:rsidR="00A96BC8">
        <w:rPr>
          <w:sz w:val="24"/>
          <w:szCs w:val="24"/>
        </w:rPr>
        <w:lastRenderedPageBreak/>
        <w:t xml:space="preserve">de los estados, finalmente los </w:t>
      </w:r>
      <w:r w:rsidR="00A96BC8" w:rsidRPr="00A96BC8">
        <w:rPr>
          <w:b/>
          <w:sz w:val="24"/>
          <w:szCs w:val="24"/>
        </w:rPr>
        <w:t>estados</w:t>
      </w:r>
      <w:r w:rsidR="00A96BC8">
        <w:rPr>
          <w:b/>
          <w:sz w:val="24"/>
          <w:szCs w:val="24"/>
        </w:rPr>
        <w:t xml:space="preserve"> </w:t>
      </w:r>
      <w:r w:rsidR="00A96BC8">
        <w:rPr>
          <w:sz w:val="24"/>
          <w:szCs w:val="24"/>
        </w:rPr>
        <w:t>serán declarado como funciones que permitirán que el cabezal pueda tomar un camino ya sea hacia delante o hacia atrás.</w:t>
      </w:r>
    </w:p>
    <w:p w14:paraId="279787CF" w14:textId="40FE7F0F" w:rsidR="00A96BC8" w:rsidRDefault="00A96BC8" w:rsidP="003C443F">
      <w:pPr>
        <w:jc w:val="both"/>
        <w:rPr>
          <w:sz w:val="24"/>
          <w:szCs w:val="24"/>
        </w:rPr>
      </w:pPr>
      <w:r>
        <w:rPr>
          <w:sz w:val="24"/>
          <w:szCs w:val="24"/>
        </w:rPr>
        <w:t>El programa fue desarrollado</w:t>
      </w:r>
      <w:r w:rsidR="00DD74DA">
        <w:rPr>
          <w:sz w:val="24"/>
          <w:szCs w:val="24"/>
        </w:rPr>
        <w:t xml:space="preserve"> y compilado en</w:t>
      </w:r>
      <w:r>
        <w:rPr>
          <w:sz w:val="24"/>
          <w:szCs w:val="24"/>
        </w:rPr>
        <w:t xml:space="preserve"> la herramienta Dev</w:t>
      </w:r>
      <w:r w:rsidR="00DD74DA">
        <w:rPr>
          <w:sz w:val="24"/>
          <w:szCs w:val="24"/>
        </w:rPr>
        <w:t>C++ en la versión 4.9.2, con este se genero archivo .exe con el ejecutamos el programa y obtenemos la siguiente interfaz por medio del terminal.</w:t>
      </w:r>
    </w:p>
    <w:p w14:paraId="7E5D2BCD" w14:textId="77777777" w:rsidR="00DD74DA" w:rsidRPr="00A96BC8" w:rsidRDefault="00DD74DA" w:rsidP="003C443F">
      <w:pPr>
        <w:jc w:val="both"/>
        <w:rPr>
          <w:sz w:val="24"/>
          <w:szCs w:val="24"/>
        </w:rPr>
      </w:pPr>
    </w:p>
    <w:p w14:paraId="433ED6D0" w14:textId="5D9849C0" w:rsidR="003C443F" w:rsidRDefault="00DD74DA" w:rsidP="00DD74DA">
      <w:pPr>
        <w:jc w:val="center"/>
        <w:rPr>
          <w:b/>
          <w:sz w:val="24"/>
          <w:szCs w:val="24"/>
        </w:rPr>
      </w:pPr>
      <w:r>
        <w:rPr>
          <w:noProof/>
        </w:rPr>
        <w:drawing>
          <wp:inline distT="0" distB="0" distL="0" distR="0" wp14:anchorId="06E673F5" wp14:editId="51FB2D95">
            <wp:extent cx="4124325" cy="2400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4325" cy="2400300"/>
                    </a:xfrm>
                    <a:prstGeom prst="rect">
                      <a:avLst/>
                    </a:prstGeom>
                  </pic:spPr>
                </pic:pic>
              </a:graphicData>
            </a:graphic>
          </wp:inline>
        </w:drawing>
      </w:r>
    </w:p>
    <w:p w14:paraId="0B70FE05" w14:textId="4CF4531E" w:rsidR="00DD74DA" w:rsidRPr="00DC1FC7" w:rsidRDefault="00DD74DA" w:rsidP="00DD74DA">
      <w:pPr>
        <w:jc w:val="center"/>
        <w:rPr>
          <w:rFonts w:ascii="Arial" w:hAnsi="Arial" w:cs="Arial"/>
        </w:rPr>
      </w:pPr>
      <w:r w:rsidRPr="00844531">
        <w:rPr>
          <w:rFonts w:ascii="Arial" w:hAnsi="Arial" w:cs="Arial"/>
          <w:b/>
          <w:i/>
          <w:color w:val="4472C4" w:themeColor="accent1"/>
        </w:rPr>
        <w:t xml:space="preserve">Figura </w:t>
      </w:r>
      <w:r w:rsidRPr="00844531">
        <w:rPr>
          <w:rFonts w:ascii="Arial" w:hAnsi="Arial" w:cs="Arial"/>
          <w:b/>
          <w:i/>
          <w:color w:val="4472C4" w:themeColor="accent1"/>
        </w:rPr>
        <w:t>5</w:t>
      </w:r>
      <w:r w:rsidRPr="00844531">
        <w:rPr>
          <w:rFonts w:ascii="Arial" w:hAnsi="Arial" w:cs="Arial"/>
          <w:color w:val="4472C4" w:themeColor="accent1"/>
        </w:rPr>
        <w:t xml:space="preserve"> </w:t>
      </w:r>
      <w:r>
        <w:rPr>
          <w:rFonts w:ascii="Arial" w:hAnsi="Arial" w:cs="Arial"/>
        </w:rPr>
        <w:t>Menú de Opciones</w:t>
      </w:r>
    </w:p>
    <w:p w14:paraId="36522BC8" w14:textId="77777777" w:rsidR="00DD74DA" w:rsidRDefault="00DD74DA" w:rsidP="00DD74DA">
      <w:pPr>
        <w:jc w:val="center"/>
        <w:rPr>
          <w:b/>
          <w:sz w:val="24"/>
          <w:szCs w:val="24"/>
        </w:rPr>
      </w:pPr>
    </w:p>
    <w:p w14:paraId="130DB323" w14:textId="55D95C73" w:rsidR="00DD74DA" w:rsidRDefault="00DD74DA" w:rsidP="00DD74DA">
      <w:pPr>
        <w:jc w:val="both"/>
        <w:rPr>
          <w:sz w:val="24"/>
          <w:szCs w:val="24"/>
        </w:rPr>
      </w:pPr>
      <w:r>
        <w:rPr>
          <w:sz w:val="24"/>
          <w:szCs w:val="24"/>
        </w:rPr>
        <w:t>En esta sencilla Interfaz podremos escoger entre 4 opciones para seleccionar una operación aritmética y una opción para salir del programa, para hacer escoger estas opciones podemos hacer uso de la flechas superior e inferior del ordenador</w:t>
      </w:r>
      <w:r w:rsidR="00B072EB">
        <w:rPr>
          <w:sz w:val="24"/>
          <w:szCs w:val="24"/>
        </w:rPr>
        <w:t xml:space="preserve">, luego de decidir qué operación deseamos realizar presionaremos la tecla </w:t>
      </w:r>
      <w:proofErr w:type="spellStart"/>
      <w:r w:rsidR="00B072EB">
        <w:rPr>
          <w:sz w:val="24"/>
          <w:szCs w:val="24"/>
        </w:rPr>
        <w:t>Enter</w:t>
      </w:r>
      <w:proofErr w:type="spellEnd"/>
      <w:r w:rsidR="00B072EB">
        <w:rPr>
          <w:sz w:val="24"/>
          <w:szCs w:val="24"/>
        </w:rPr>
        <w:t xml:space="preserve"> de nuestro teclado y de esta manera se nos enviara a la ventana de ejecución de dicha máquina, como podemos ver en este caso que seleccionamos la suma.</w:t>
      </w:r>
    </w:p>
    <w:p w14:paraId="0EBC7915" w14:textId="7770BC97" w:rsidR="00B072EB" w:rsidRDefault="00B072EB" w:rsidP="00B072EB">
      <w:pPr>
        <w:jc w:val="center"/>
        <w:rPr>
          <w:sz w:val="24"/>
          <w:szCs w:val="24"/>
        </w:rPr>
      </w:pPr>
      <w:r>
        <w:rPr>
          <w:noProof/>
        </w:rPr>
        <w:drawing>
          <wp:inline distT="0" distB="0" distL="0" distR="0" wp14:anchorId="2D1E290C" wp14:editId="791974DE">
            <wp:extent cx="4076700" cy="2305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2305050"/>
                    </a:xfrm>
                    <a:prstGeom prst="rect">
                      <a:avLst/>
                    </a:prstGeom>
                  </pic:spPr>
                </pic:pic>
              </a:graphicData>
            </a:graphic>
          </wp:inline>
        </w:drawing>
      </w:r>
    </w:p>
    <w:p w14:paraId="26191C0B" w14:textId="35B31244" w:rsidR="00B072EB" w:rsidRPr="00DC1FC7" w:rsidRDefault="00B072EB" w:rsidP="00B072EB">
      <w:pPr>
        <w:jc w:val="center"/>
        <w:rPr>
          <w:rFonts w:ascii="Arial" w:hAnsi="Arial" w:cs="Arial"/>
        </w:rPr>
      </w:pPr>
      <w:r w:rsidRPr="00844531">
        <w:rPr>
          <w:rFonts w:ascii="Arial" w:hAnsi="Arial" w:cs="Arial"/>
          <w:b/>
          <w:i/>
          <w:color w:val="4472C4" w:themeColor="accent1"/>
        </w:rPr>
        <w:t xml:space="preserve">Figura </w:t>
      </w:r>
      <w:r w:rsidRPr="00844531">
        <w:rPr>
          <w:rFonts w:ascii="Arial" w:hAnsi="Arial" w:cs="Arial"/>
          <w:b/>
          <w:i/>
          <w:color w:val="4472C4" w:themeColor="accent1"/>
        </w:rPr>
        <w:t>6</w:t>
      </w:r>
      <w:r w:rsidRPr="00844531">
        <w:rPr>
          <w:rFonts w:ascii="Arial" w:hAnsi="Arial" w:cs="Arial"/>
          <w:color w:val="4472C4" w:themeColor="accent1"/>
        </w:rPr>
        <w:t xml:space="preserve"> </w:t>
      </w:r>
      <w:r>
        <w:rPr>
          <w:rFonts w:ascii="Arial" w:hAnsi="Arial" w:cs="Arial"/>
        </w:rPr>
        <w:t>Ventana de ejecución de la Maquina(suma)</w:t>
      </w:r>
    </w:p>
    <w:p w14:paraId="3AFFDC93" w14:textId="25A97AAB" w:rsidR="00B072EB" w:rsidRDefault="00B072EB" w:rsidP="00B072EB">
      <w:pPr>
        <w:jc w:val="center"/>
        <w:rPr>
          <w:sz w:val="24"/>
          <w:szCs w:val="24"/>
        </w:rPr>
      </w:pPr>
    </w:p>
    <w:p w14:paraId="71D3B002" w14:textId="0EBF2B1E" w:rsidR="00B072EB" w:rsidRDefault="00B072EB" w:rsidP="00B072EB">
      <w:pPr>
        <w:jc w:val="both"/>
        <w:rPr>
          <w:sz w:val="24"/>
          <w:szCs w:val="24"/>
        </w:rPr>
      </w:pPr>
      <w:r>
        <w:rPr>
          <w:sz w:val="24"/>
          <w:szCs w:val="24"/>
        </w:rPr>
        <w:lastRenderedPageBreak/>
        <w:t>Como podemos observar se nos muestra en la terminal un signo # que indica un vacío y donde iniciara nuestra escritura de los valores que deseamos operar, mas especifico en este caso sumar, el programa esta diseñado para que solo permita la escritura del símbolo matemático que se va a operar y de unos (1) como símbolos que representan un numero como se explicó anteriormente, para este caso realizaremos una suma sencilla, para ir describiendo el comportamiento del programa.</w:t>
      </w:r>
    </w:p>
    <w:p w14:paraId="19310053" w14:textId="19445260" w:rsidR="00844531" w:rsidRPr="00844531" w:rsidRDefault="00B072EB" w:rsidP="00B072EB">
      <w:pPr>
        <w:jc w:val="both"/>
        <w:rPr>
          <w:sz w:val="24"/>
          <w:szCs w:val="24"/>
        </w:rPr>
      </w:pPr>
      <w:r>
        <w:rPr>
          <w:sz w:val="24"/>
          <w:szCs w:val="24"/>
        </w:rPr>
        <w:t xml:space="preserve">La suma a realizar será   </w:t>
      </w:r>
      <w:r w:rsidRPr="00844531">
        <w:rPr>
          <w:b/>
          <w:color w:val="4472C4" w:themeColor="accent1"/>
          <w:sz w:val="24"/>
          <w:szCs w:val="24"/>
        </w:rPr>
        <w:t>111+11</w:t>
      </w:r>
      <w:r w:rsidR="00844531">
        <w:rPr>
          <w:b/>
          <w:color w:val="4472C4" w:themeColor="accent1"/>
          <w:sz w:val="24"/>
          <w:szCs w:val="24"/>
        </w:rPr>
        <w:t xml:space="preserve">   </w:t>
      </w:r>
      <w:r w:rsidR="00844531">
        <w:rPr>
          <w:sz w:val="24"/>
          <w:szCs w:val="24"/>
        </w:rPr>
        <w:t xml:space="preserve">que seria lo mismo que sumar </w:t>
      </w:r>
      <w:r w:rsidR="00844531" w:rsidRPr="00844531">
        <w:rPr>
          <w:b/>
          <w:color w:val="4472C4" w:themeColor="accent1"/>
          <w:sz w:val="24"/>
          <w:szCs w:val="24"/>
        </w:rPr>
        <w:t>3+2</w:t>
      </w:r>
      <w:r w:rsidR="00844531">
        <w:rPr>
          <w:sz w:val="24"/>
          <w:szCs w:val="24"/>
        </w:rPr>
        <w:t xml:space="preserve"> lo que debería arrojar como resultado </w:t>
      </w:r>
      <w:r w:rsidR="00844531" w:rsidRPr="00844531">
        <w:rPr>
          <w:b/>
          <w:color w:val="4472C4" w:themeColor="accent1"/>
          <w:sz w:val="24"/>
          <w:szCs w:val="24"/>
        </w:rPr>
        <w:t>5</w:t>
      </w:r>
      <w:r w:rsidR="00844531">
        <w:rPr>
          <w:sz w:val="24"/>
          <w:szCs w:val="24"/>
        </w:rPr>
        <w:t xml:space="preserve"> que estaría representado como </w:t>
      </w:r>
      <w:r w:rsidR="00844531" w:rsidRPr="00844531">
        <w:rPr>
          <w:b/>
          <w:color w:val="4472C4" w:themeColor="accent1"/>
          <w:sz w:val="24"/>
          <w:szCs w:val="24"/>
        </w:rPr>
        <w:t>11111</w:t>
      </w:r>
      <w:r w:rsidR="00844531">
        <w:rPr>
          <w:sz w:val="24"/>
          <w:szCs w:val="24"/>
        </w:rPr>
        <w:t>.</w:t>
      </w:r>
    </w:p>
    <w:p w14:paraId="42BD3B80" w14:textId="427AE8F0" w:rsidR="00B072EB" w:rsidRDefault="00844531" w:rsidP="00B072EB">
      <w:pPr>
        <w:jc w:val="center"/>
        <w:rPr>
          <w:sz w:val="24"/>
          <w:szCs w:val="24"/>
        </w:rPr>
      </w:pPr>
      <w:r>
        <w:rPr>
          <w:noProof/>
        </w:rPr>
        <w:drawing>
          <wp:inline distT="0" distB="0" distL="0" distR="0" wp14:anchorId="7121E936" wp14:editId="3CFC9F60">
            <wp:extent cx="4095750" cy="2333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0" cy="2333625"/>
                    </a:xfrm>
                    <a:prstGeom prst="rect">
                      <a:avLst/>
                    </a:prstGeom>
                  </pic:spPr>
                </pic:pic>
              </a:graphicData>
            </a:graphic>
          </wp:inline>
        </w:drawing>
      </w:r>
    </w:p>
    <w:p w14:paraId="7F02024F" w14:textId="6BBB288B" w:rsidR="00844531" w:rsidRDefault="00844531" w:rsidP="00844531">
      <w:pPr>
        <w:jc w:val="center"/>
        <w:rPr>
          <w:rFonts w:ascii="Arial" w:hAnsi="Arial" w:cs="Arial"/>
        </w:rPr>
      </w:pPr>
      <w:r w:rsidRPr="00844531">
        <w:rPr>
          <w:rFonts w:ascii="Arial" w:hAnsi="Arial" w:cs="Arial"/>
          <w:b/>
          <w:i/>
          <w:color w:val="4472C4" w:themeColor="accent1"/>
        </w:rPr>
        <w:t xml:space="preserve">Figura </w:t>
      </w:r>
      <w:r>
        <w:rPr>
          <w:rFonts w:ascii="Arial" w:hAnsi="Arial" w:cs="Arial"/>
          <w:b/>
          <w:i/>
          <w:color w:val="4472C4" w:themeColor="accent1"/>
        </w:rPr>
        <w:t>7</w:t>
      </w:r>
      <w:r w:rsidRPr="00844531">
        <w:rPr>
          <w:rFonts w:ascii="Arial" w:hAnsi="Arial" w:cs="Arial"/>
          <w:color w:val="4472C4" w:themeColor="accent1"/>
        </w:rPr>
        <w:t xml:space="preserve"> </w:t>
      </w:r>
      <w:r>
        <w:rPr>
          <w:rFonts w:ascii="Arial" w:hAnsi="Arial" w:cs="Arial"/>
        </w:rPr>
        <w:t>Digitación de la suma a realizar</w:t>
      </w:r>
    </w:p>
    <w:p w14:paraId="7D847464" w14:textId="7ECA93F7" w:rsidR="00B072EB" w:rsidRDefault="00844531" w:rsidP="00844531">
      <w:pPr>
        <w:jc w:val="both"/>
        <w:rPr>
          <w:sz w:val="24"/>
          <w:szCs w:val="24"/>
        </w:rPr>
      </w:pPr>
      <w:r>
        <w:rPr>
          <w:sz w:val="24"/>
          <w:szCs w:val="24"/>
        </w:rPr>
        <w:t xml:space="preserve">Luego de digitar la operación presionaremos la tecla </w:t>
      </w:r>
      <w:proofErr w:type="spellStart"/>
      <w:r>
        <w:rPr>
          <w:sz w:val="24"/>
          <w:szCs w:val="24"/>
        </w:rPr>
        <w:t>Enter</w:t>
      </w:r>
      <w:proofErr w:type="spellEnd"/>
      <w:r>
        <w:rPr>
          <w:sz w:val="24"/>
          <w:szCs w:val="24"/>
        </w:rPr>
        <w:t xml:space="preserve"> de nuestro teclado y el programa empezara a resolver la operación con las instrucciones que se le programaron en los estados, usando el cabezal para elegir la posición en  la cinta definida como un arreglo, de esta manera empezara a moverse por cada elemento y tomando decisiones tales como elegir una dirección, reemplazar un elemento o reescribir uno nuevo como es el caso de que cuando encuentra el vacío final que viene después del ultimo 1 inserta un signo igual para a continuación mostrar el resultado.</w:t>
      </w:r>
    </w:p>
    <w:p w14:paraId="3C9B53C8" w14:textId="21DE7784" w:rsidR="00844531" w:rsidRPr="00DD74DA" w:rsidRDefault="00844531" w:rsidP="00844531">
      <w:pPr>
        <w:jc w:val="center"/>
        <w:rPr>
          <w:sz w:val="24"/>
          <w:szCs w:val="24"/>
        </w:rPr>
      </w:pPr>
      <w:r>
        <w:rPr>
          <w:noProof/>
        </w:rPr>
        <w:drawing>
          <wp:inline distT="0" distB="0" distL="0" distR="0" wp14:anchorId="6E9BD54C" wp14:editId="6B52B659">
            <wp:extent cx="4410075" cy="2381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75" cy="2381250"/>
                    </a:xfrm>
                    <a:prstGeom prst="rect">
                      <a:avLst/>
                    </a:prstGeom>
                  </pic:spPr>
                </pic:pic>
              </a:graphicData>
            </a:graphic>
          </wp:inline>
        </w:drawing>
      </w:r>
    </w:p>
    <w:p w14:paraId="7004D02E" w14:textId="7CBB8A8E" w:rsidR="00844531" w:rsidRDefault="00844531" w:rsidP="00844531">
      <w:pPr>
        <w:jc w:val="center"/>
        <w:rPr>
          <w:rFonts w:ascii="Arial" w:hAnsi="Arial" w:cs="Arial"/>
        </w:rPr>
      </w:pPr>
      <w:r w:rsidRPr="00844531">
        <w:rPr>
          <w:rFonts w:ascii="Arial" w:hAnsi="Arial" w:cs="Arial"/>
          <w:b/>
          <w:i/>
          <w:color w:val="4472C4" w:themeColor="accent1"/>
        </w:rPr>
        <w:t xml:space="preserve">Figura </w:t>
      </w:r>
      <w:r>
        <w:rPr>
          <w:rFonts w:ascii="Arial" w:hAnsi="Arial" w:cs="Arial"/>
          <w:b/>
          <w:i/>
          <w:color w:val="4472C4" w:themeColor="accent1"/>
        </w:rPr>
        <w:t>8</w:t>
      </w:r>
      <w:r w:rsidRPr="00844531">
        <w:rPr>
          <w:rFonts w:ascii="Arial" w:hAnsi="Arial" w:cs="Arial"/>
          <w:color w:val="4472C4" w:themeColor="accent1"/>
        </w:rPr>
        <w:t xml:space="preserve"> </w:t>
      </w:r>
      <w:r>
        <w:rPr>
          <w:rFonts w:ascii="Arial" w:hAnsi="Arial" w:cs="Arial"/>
        </w:rPr>
        <w:t>Maquina de Turing procesando la cinta</w:t>
      </w:r>
    </w:p>
    <w:p w14:paraId="313AD5B9" w14:textId="7595E292" w:rsidR="00577455" w:rsidRDefault="00E13A17" w:rsidP="00577455">
      <w:pPr>
        <w:jc w:val="both"/>
        <w:rPr>
          <w:sz w:val="24"/>
          <w:szCs w:val="24"/>
        </w:rPr>
      </w:pPr>
      <w:r>
        <w:rPr>
          <w:sz w:val="24"/>
          <w:szCs w:val="24"/>
        </w:rPr>
        <w:lastRenderedPageBreak/>
        <w:t>Para este caso podemos ver como la maquina hace una revisión total de los unos que están antes del signo igual (=) cada que encuentra el primer uno (1) lo cambia por una letra X y luego se ubica después del igual (=) o ultimo elemento de la cinta y escribe un uno (1), realizando de esta manera una suma de todos los unos (1) antes del igual y agrupándolos después del igual (=) generando así el resultado de la operación.</w:t>
      </w:r>
    </w:p>
    <w:p w14:paraId="7837385E" w14:textId="0CA348B3" w:rsidR="00E13A17" w:rsidRDefault="00E13A17" w:rsidP="00E13A17">
      <w:pPr>
        <w:jc w:val="center"/>
        <w:rPr>
          <w:sz w:val="24"/>
          <w:szCs w:val="24"/>
        </w:rPr>
      </w:pPr>
      <w:r>
        <w:rPr>
          <w:noProof/>
        </w:rPr>
        <w:drawing>
          <wp:inline distT="0" distB="0" distL="0" distR="0" wp14:anchorId="44715FB5" wp14:editId="4C718163">
            <wp:extent cx="4876800" cy="33623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00" cy="3362325"/>
                    </a:xfrm>
                    <a:prstGeom prst="rect">
                      <a:avLst/>
                    </a:prstGeom>
                  </pic:spPr>
                </pic:pic>
              </a:graphicData>
            </a:graphic>
          </wp:inline>
        </w:drawing>
      </w:r>
    </w:p>
    <w:p w14:paraId="02C08224" w14:textId="4952E2C0" w:rsidR="00E13A17" w:rsidRDefault="00E13A17" w:rsidP="00E13A17">
      <w:pPr>
        <w:jc w:val="center"/>
        <w:rPr>
          <w:rFonts w:ascii="Arial" w:hAnsi="Arial" w:cs="Arial"/>
        </w:rPr>
      </w:pPr>
      <w:r w:rsidRPr="00844531">
        <w:rPr>
          <w:rFonts w:ascii="Arial" w:hAnsi="Arial" w:cs="Arial"/>
          <w:b/>
          <w:i/>
          <w:color w:val="4472C4" w:themeColor="accent1"/>
        </w:rPr>
        <w:t xml:space="preserve">Figura </w:t>
      </w:r>
      <w:r>
        <w:rPr>
          <w:rFonts w:ascii="Arial" w:hAnsi="Arial" w:cs="Arial"/>
          <w:b/>
          <w:i/>
          <w:color w:val="4472C4" w:themeColor="accent1"/>
        </w:rPr>
        <w:t>9</w:t>
      </w:r>
      <w:r w:rsidRPr="00844531">
        <w:rPr>
          <w:rFonts w:ascii="Arial" w:hAnsi="Arial" w:cs="Arial"/>
          <w:color w:val="4472C4" w:themeColor="accent1"/>
        </w:rPr>
        <w:t xml:space="preserve"> </w:t>
      </w:r>
      <w:r>
        <w:rPr>
          <w:rFonts w:ascii="Arial" w:hAnsi="Arial" w:cs="Arial"/>
        </w:rPr>
        <w:t>Resultado de la operación luego de procesar la cinta</w:t>
      </w:r>
    </w:p>
    <w:p w14:paraId="09A11252" w14:textId="09789CE0" w:rsidR="00E13A17" w:rsidRDefault="00E13A17" w:rsidP="00E13A17">
      <w:pPr>
        <w:jc w:val="both"/>
        <w:rPr>
          <w:sz w:val="24"/>
          <w:szCs w:val="24"/>
        </w:rPr>
      </w:pPr>
      <w:r>
        <w:rPr>
          <w:sz w:val="24"/>
          <w:szCs w:val="24"/>
        </w:rPr>
        <w:t>Una vez que la cinta termine de procesarse podremos observar el resultado de la suma después del signo igual, así como un mensaje indicándonos que la cinta se proceso correctamente, luego de esto el programa nos permitirá regresar al menú principal presionando cualquier tecla exceptuando Esc., en caso de que queramos hacer una nueva operación.</w:t>
      </w:r>
    </w:p>
    <w:p w14:paraId="73270215" w14:textId="3645ED84" w:rsidR="00E13A17" w:rsidRDefault="00E13A17" w:rsidP="00E13A17">
      <w:pPr>
        <w:jc w:val="both"/>
        <w:rPr>
          <w:sz w:val="24"/>
          <w:szCs w:val="24"/>
        </w:rPr>
      </w:pPr>
      <w:r>
        <w:rPr>
          <w:sz w:val="24"/>
          <w:szCs w:val="24"/>
        </w:rPr>
        <w:t>El resto de maquinas funcionan de la misma manera, el único cambio es la configuración e instrucciones que tienen definido en sus estados, y el símbolo operador que aceptan para escribir.</w:t>
      </w:r>
    </w:p>
    <w:p w14:paraId="33B5B480" w14:textId="5CDA5A48" w:rsidR="00F124C1" w:rsidRDefault="00F124C1" w:rsidP="00E13A17">
      <w:pPr>
        <w:jc w:val="both"/>
        <w:rPr>
          <w:sz w:val="24"/>
          <w:szCs w:val="24"/>
        </w:rPr>
      </w:pPr>
    </w:p>
    <w:p w14:paraId="3FC65672" w14:textId="36EF2889" w:rsidR="00F124C1" w:rsidRDefault="00F124C1" w:rsidP="00E13A17">
      <w:pPr>
        <w:jc w:val="both"/>
        <w:rPr>
          <w:sz w:val="24"/>
          <w:szCs w:val="24"/>
        </w:rPr>
      </w:pPr>
    </w:p>
    <w:p w14:paraId="0FF2D070" w14:textId="713302CB" w:rsidR="00F124C1" w:rsidRDefault="00F124C1" w:rsidP="00E13A17">
      <w:pPr>
        <w:jc w:val="both"/>
        <w:rPr>
          <w:sz w:val="24"/>
          <w:szCs w:val="24"/>
        </w:rPr>
      </w:pPr>
    </w:p>
    <w:p w14:paraId="4CFF2918" w14:textId="73D86797" w:rsidR="00F124C1" w:rsidRDefault="00F124C1" w:rsidP="00E13A17">
      <w:pPr>
        <w:jc w:val="both"/>
        <w:rPr>
          <w:sz w:val="24"/>
          <w:szCs w:val="24"/>
        </w:rPr>
      </w:pPr>
    </w:p>
    <w:p w14:paraId="500AFEF2" w14:textId="50E363C1" w:rsidR="00F124C1" w:rsidRDefault="00F124C1" w:rsidP="00E13A17">
      <w:pPr>
        <w:jc w:val="both"/>
        <w:rPr>
          <w:sz w:val="24"/>
          <w:szCs w:val="24"/>
        </w:rPr>
      </w:pPr>
    </w:p>
    <w:p w14:paraId="3E76B4C9" w14:textId="6B025C68" w:rsidR="00F124C1" w:rsidRDefault="00F124C1" w:rsidP="00E13A17">
      <w:pPr>
        <w:jc w:val="both"/>
        <w:rPr>
          <w:sz w:val="24"/>
          <w:szCs w:val="24"/>
        </w:rPr>
      </w:pPr>
    </w:p>
    <w:p w14:paraId="549FF65E" w14:textId="17BB6644" w:rsidR="00F124C1" w:rsidRDefault="00F124C1" w:rsidP="00E13A17">
      <w:pPr>
        <w:jc w:val="both"/>
        <w:rPr>
          <w:sz w:val="24"/>
          <w:szCs w:val="24"/>
        </w:rPr>
      </w:pPr>
    </w:p>
    <w:p w14:paraId="0B4F0AAF" w14:textId="77777777" w:rsidR="00F124C1" w:rsidRPr="00E13A17" w:rsidRDefault="00F124C1" w:rsidP="00E13A17">
      <w:pPr>
        <w:jc w:val="both"/>
        <w:rPr>
          <w:sz w:val="24"/>
          <w:szCs w:val="24"/>
        </w:rPr>
      </w:pPr>
    </w:p>
    <w:p w14:paraId="71DFEB3C" w14:textId="192B854D" w:rsidR="00F124C1" w:rsidRDefault="00F124C1" w:rsidP="00F124C1">
      <w:pPr>
        <w:jc w:val="center"/>
        <w:rPr>
          <w:b/>
          <w:sz w:val="28"/>
          <w:szCs w:val="28"/>
        </w:rPr>
      </w:pPr>
      <w:r>
        <w:rPr>
          <w:b/>
          <w:sz w:val="28"/>
          <w:szCs w:val="28"/>
        </w:rPr>
        <w:t>CONCLUSIONES</w:t>
      </w:r>
    </w:p>
    <w:p w14:paraId="35A593EB" w14:textId="77777777" w:rsidR="00F124C1" w:rsidRDefault="00F124C1" w:rsidP="00F124C1">
      <w:pPr>
        <w:jc w:val="center"/>
        <w:rPr>
          <w:b/>
          <w:sz w:val="28"/>
          <w:szCs w:val="28"/>
        </w:rPr>
      </w:pPr>
    </w:p>
    <w:p w14:paraId="59D84E46" w14:textId="14B922E8" w:rsidR="00F124C1" w:rsidRDefault="00F124C1" w:rsidP="00F124C1">
      <w:pPr>
        <w:pStyle w:val="Prrafodelista"/>
        <w:numPr>
          <w:ilvl w:val="0"/>
          <w:numId w:val="2"/>
        </w:numPr>
        <w:jc w:val="both"/>
        <w:rPr>
          <w:sz w:val="24"/>
          <w:szCs w:val="24"/>
        </w:rPr>
      </w:pPr>
      <w:r>
        <w:rPr>
          <w:sz w:val="24"/>
          <w:szCs w:val="24"/>
        </w:rPr>
        <w:t>Se pudo reforzar mas los conocimientos adquiridos en la asignatura de teoría de autómatas y lenguajes formales mediante la creación de las maquinas de Turing de operaciones aritméticas.</w:t>
      </w:r>
    </w:p>
    <w:p w14:paraId="1D27D88E" w14:textId="214A9D4C" w:rsidR="00F124C1" w:rsidRDefault="00F124C1" w:rsidP="00F124C1">
      <w:pPr>
        <w:pStyle w:val="Prrafodelista"/>
        <w:numPr>
          <w:ilvl w:val="0"/>
          <w:numId w:val="2"/>
        </w:numPr>
        <w:jc w:val="both"/>
        <w:rPr>
          <w:sz w:val="24"/>
          <w:szCs w:val="24"/>
        </w:rPr>
      </w:pPr>
      <w:r>
        <w:rPr>
          <w:sz w:val="24"/>
          <w:szCs w:val="24"/>
        </w:rPr>
        <w:t>Se Logro observar que las maquinas fueron correctamente construidas al no presentar fallos en el procesamiento de las cintas y operar correctamente.</w:t>
      </w:r>
    </w:p>
    <w:p w14:paraId="46811F09" w14:textId="45DA160D" w:rsidR="00F124C1" w:rsidRDefault="00D270CB" w:rsidP="00F124C1">
      <w:pPr>
        <w:pStyle w:val="Prrafodelista"/>
        <w:numPr>
          <w:ilvl w:val="0"/>
          <w:numId w:val="2"/>
        </w:numPr>
        <w:jc w:val="both"/>
        <w:rPr>
          <w:sz w:val="24"/>
          <w:szCs w:val="24"/>
        </w:rPr>
      </w:pPr>
      <w:r>
        <w:rPr>
          <w:sz w:val="24"/>
          <w:szCs w:val="24"/>
        </w:rPr>
        <w:t>Se pudo llevar los conocimientos teóricos acerca de Maquinas de Turing al campo de desarrollo y programación usando el lenguaje C++.</w:t>
      </w:r>
    </w:p>
    <w:p w14:paraId="5A8CD6B3" w14:textId="4EA66966" w:rsidR="00D270CB" w:rsidRDefault="00D270CB" w:rsidP="00F124C1">
      <w:pPr>
        <w:pStyle w:val="Prrafodelista"/>
        <w:numPr>
          <w:ilvl w:val="0"/>
          <w:numId w:val="2"/>
        </w:numPr>
        <w:jc w:val="both"/>
        <w:rPr>
          <w:sz w:val="24"/>
          <w:szCs w:val="24"/>
        </w:rPr>
      </w:pPr>
      <w:r>
        <w:rPr>
          <w:sz w:val="24"/>
          <w:szCs w:val="24"/>
        </w:rPr>
        <w:t>La animación desarrollada muestra de manera efectiva el comportamiento que tiene la cinta a la hora de procerse.</w:t>
      </w:r>
      <w:bookmarkStart w:id="0" w:name="_GoBack"/>
      <w:bookmarkEnd w:id="0"/>
    </w:p>
    <w:p w14:paraId="22B9E90A" w14:textId="4A414AA9" w:rsidR="00D270CB" w:rsidRDefault="00D270CB" w:rsidP="00D270CB">
      <w:pPr>
        <w:pStyle w:val="Prrafodelista"/>
        <w:jc w:val="both"/>
        <w:rPr>
          <w:sz w:val="24"/>
          <w:szCs w:val="24"/>
        </w:rPr>
      </w:pPr>
    </w:p>
    <w:p w14:paraId="1A819A87" w14:textId="77777777" w:rsidR="00D270CB" w:rsidRPr="00F124C1" w:rsidRDefault="00D270CB" w:rsidP="00D270CB">
      <w:pPr>
        <w:pStyle w:val="Prrafodelista"/>
        <w:jc w:val="both"/>
        <w:rPr>
          <w:sz w:val="24"/>
          <w:szCs w:val="24"/>
        </w:rPr>
      </w:pPr>
    </w:p>
    <w:p w14:paraId="38524DA8" w14:textId="77777777" w:rsidR="00A51F44" w:rsidRPr="00A51F44" w:rsidRDefault="00A51F44" w:rsidP="00577455">
      <w:pPr>
        <w:jc w:val="both"/>
        <w:rPr>
          <w:rFonts w:ascii="Franklin Gothic Heavy" w:hAnsi="Franklin Gothic Heavy"/>
          <w:color w:val="4472C4" w:themeColor="accent1"/>
          <w:sz w:val="64"/>
          <w:szCs w:val="64"/>
        </w:rPr>
      </w:pPr>
    </w:p>
    <w:sectPr w:rsidR="00A51F44" w:rsidRPr="00A51F4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ranklin Gothic Heavy">
    <w:panose1 w:val="020B09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45333"/>
    <w:multiLevelType w:val="hybridMultilevel"/>
    <w:tmpl w:val="17EE54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6773860"/>
    <w:multiLevelType w:val="hybridMultilevel"/>
    <w:tmpl w:val="9872D9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F44"/>
    <w:rsid w:val="000019EA"/>
    <w:rsid w:val="001F36CF"/>
    <w:rsid w:val="002743D5"/>
    <w:rsid w:val="00396757"/>
    <w:rsid w:val="003B44DF"/>
    <w:rsid w:val="003C443F"/>
    <w:rsid w:val="00577455"/>
    <w:rsid w:val="005B73DF"/>
    <w:rsid w:val="006E1BD4"/>
    <w:rsid w:val="00844531"/>
    <w:rsid w:val="008B2A91"/>
    <w:rsid w:val="00A51F44"/>
    <w:rsid w:val="00A5521D"/>
    <w:rsid w:val="00A96BC8"/>
    <w:rsid w:val="00B072EB"/>
    <w:rsid w:val="00BB443E"/>
    <w:rsid w:val="00C44943"/>
    <w:rsid w:val="00C97C7E"/>
    <w:rsid w:val="00CA5817"/>
    <w:rsid w:val="00D270CB"/>
    <w:rsid w:val="00DD74DA"/>
    <w:rsid w:val="00E13A17"/>
    <w:rsid w:val="00F07DD7"/>
    <w:rsid w:val="00F124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FCF6F"/>
  <w15:chartTrackingRefBased/>
  <w15:docId w15:val="{B7B1D39D-54BB-43AD-8B29-51C266257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1F44"/>
    <w:pPr>
      <w:spacing w:line="256" w:lineRule="auto"/>
    </w:pPr>
    <w:rPr>
      <w:rFonts w:eastAsiaTheme="minorEastAsia"/>
      <w:lang w:val="es-CO"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774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5177">
      <w:bodyDiv w:val="1"/>
      <w:marLeft w:val="0"/>
      <w:marRight w:val="0"/>
      <w:marTop w:val="0"/>
      <w:marBottom w:val="0"/>
      <w:divBdr>
        <w:top w:val="none" w:sz="0" w:space="0" w:color="auto"/>
        <w:left w:val="none" w:sz="0" w:space="0" w:color="auto"/>
        <w:bottom w:val="none" w:sz="0" w:space="0" w:color="auto"/>
        <w:right w:val="none" w:sz="0" w:space="0" w:color="auto"/>
      </w:divBdr>
    </w:div>
    <w:div w:id="113175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1199</Words>
  <Characters>6595</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Arce Anaya</dc:creator>
  <cp:keywords/>
  <dc:description/>
  <cp:lastModifiedBy>Pedro Arce Anaya</cp:lastModifiedBy>
  <cp:revision>2</cp:revision>
  <dcterms:created xsi:type="dcterms:W3CDTF">2018-06-18T05:55:00Z</dcterms:created>
  <dcterms:modified xsi:type="dcterms:W3CDTF">2018-06-18T05:55:00Z</dcterms:modified>
</cp:coreProperties>
</file>